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A7" w:rsidRPr="005E6B6D" w:rsidRDefault="00F30512" w:rsidP="0044402B">
      <w:pPr>
        <w:spacing w:line="276" w:lineRule="auto"/>
        <w:rPr>
          <w:rFonts w:ascii="Arial" w:hAnsi="Arial" w:cs="Arial"/>
          <w:b/>
          <w:sz w:val="36"/>
        </w:rPr>
      </w:pPr>
      <w:r w:rsidRPr="005E6B6D">
        <w:rPr>
          <w:rFonts w:ascii="Arial" w:hAnsi="Arial" w:cs="Arial"/>
          <w:b/>
          <w:sz w:val="36"/>
        </w:rPr>
        <w:t xml:space="preserve">Monthly Newsletter Content </w:t>
      </w:r>
      <w:r w:rsidR="0025383A">
        <w:rPr>
          <w:rFonts w:ascii="Arial" w:hAnsi="Arial" w:cs="Arial"/>
          <w:b/>
          <w:sz w:val="36"/>
          <w:highlight w:val="green"/>
        </w:rPr>
        <w:t>February</w:t>
      </w:r>
      <w:r w:rsidR="0082549E">
        <w:rPr>
          <w:rFonts w:ascii="Arial" w:hAnsi="Arial" w:cs="Arial"/>
          <w:b/>
          <w:sz w:val="36"/>
          <w:highlight w:val="green"/>
        </w:rPr>
        <w:t xml:space="preserve"> </w:t>
      </w:r>
      <w:r w:rsidR="00E27100" w:rsidRPr="000569D4">
        <w:rPr>
          <w:rFonts w:ascii="Arial" w:hAnsi="Arial" w:cs="Arial"/>
          <w:b/>
          <w:sz w:val="36"/>
          <w:highlight w:val="green"/>
        </w:rPr>
        <w:t>20</w:t>
      </w:r>
      <w:r w:rsidR="0082549E">
        <w:rPr>
          <w:rFonts w:ascii="Arial" w:hAnsi="Arial" w:cs="Arial"/>
          <w:b/>
          <w:sz w:val="36"/>
          <w:highlight w:val="green"/>
        </w:rPr>
        <w:t>25</w:t>
      </w:r>
    </w:p>
    <w:p w:rsidR="005E6B6D" w:rsidRDefault="00F30512" w:rsidP="002F2ACA">
      <w:pPr>
        <w:spacing w:after="0" w:line="276" w:lineRule="auto"/>
        <w:rPr>
          <w:rFonts w:ascii="Arial" w:hAnsi="Arial" w:cs="Arial"/>
          <w:sz w:val="24"/>
          <w:szCs w:val="24"/>
        </w:rPr>
      </w:pPr>
      <w:r w:rsidRPr="005E6B6D">
        <w:rPr>
          <w:rFonts w:ascii="Arial" w:hAnsi="Arial" w:cs="Arial"/>
          <w:sz w:val="24"/>
          <w:szCs w:val="24"/>
          <w:u w:val="single"/>
        </w:rPr>
        <w:t>Theme</w:t>
      </w:r>
      <w:r w:rsidRPr="005E6B6D">
        <w:rPr>
          <w:rFonts w:ascii="Arial" w:hAnsi="Arial" w:cs="Arial"/>
          <w:sz w:val="24"/>
          <w:szCs w:val="24"/>
        </w:rPr>
        <w:t xml:space="preserve">: </w:t>
      </w:r>
      <w:r w:rsidR="00E376C1">
        <w:rPr>
          <w:rFonts w:ascii="Arial" w:hAnsi="Arial" w:cs="Arial"/>
          <w:sz w:val="24"/>
          <w:szCs w:val="24"/>
        </w:rPr>
        <w:t>Guardian Angel Prayer</w:t>
      </w:r>
      <w:r w:rsidR="00054338">
        <w:rPr>
          <w:rFonts w:ascii="Arial" w:hAnsi="Arial" w:cs="Arial"/>
          <w:sz w:val="24"/>
          <w:szCs w:val="24"/>
        </w:rPr>
        <w:t xml:space="preserve"> </w:t>
      </w:r>
      <w:r w:rsidR="00572D5E">
        <w:rPr>
          <w:rFonts w:ascii="Arial" w:hAnsi="Arial" w:cs="Arial"/>
          <w:sz w:val="24"/>
          <w:szCs w:val="24"/>
        </w:rPr>
        <w:t xml:space="preserve">/ </w:t>
      </w:r>
      <w:r w:rsidR="00E376C1">
        <w:rPr>
          <w:rFonts w:ascii="Arial" w:hAnsi="Arial" w:cs="Arial"/>
          <w:sz w:val="24"/>
          <w:szCs w:val="24"/>
        </w:rPr>
        <w:t>Holy Angels Catechesis</w:t>
      </w:r>
    </w:p>
    <w:p w:rsidR="00357E56" w:rsidRDefault="00357E56" w:rsidP="0044402B">
      <w:pPr>
        <w:spacing w:after="0" w:line="276" w:lineRule="auto"/>
        <w:rPr>
          <w:rFonts w:ascii="Arial" w:hAnsi="Arial" w:cs="Arial"/>
          <w:sz w:val="24"/>
          <w:szCs w:val="24"/>
        </w:rPr>
      </w:pPr>
    </w:p>
    <w:p w:rsidR="00BE4169" w:rsidRPr="00BE4169" w:rsidRDefault="00BE4169" w:rsidP="0044402B">
      <w:pPr>
        <w:spacing w:line="276" w:lineRule="auto"/>
        <w:rPr>
          <w:rFonts w:ascii="Arial" w:hAnsi="Arial" w:cs="Arial"/>
          <w:b/>
          <w:sz w:val="36"/>
          <w:szCs w:val="24"/>
        </w:rPr>
      </w:pPr>
      <w:r w:rsidRPr="00BE4169">
        <w:rPr>
          <w:rFonts w:ascii="Arial" w:hAnsi="Arial" w:cs="Arial"/>
          <w:b/>
          <w:sz w:val="36"/>
          <w:szCs w:val="24"/>
        </w:rPr>
        <w:t>Faith in A</w:t>
      </w:r>
      <w:r w:rsidR="002B27D6">
        <w:rPr>
          <w:rFonts w:ascii="Arial" w:hAnsi="Arial" w:cs="Arial"/>
          <w:b/>
          <w:sz w:val="36"/>
          <w:szCs w:val="24"/>
        </w:rPr>
        <w:t>ction Calendar</w:t>
      </w:r>
    </w:p>
    <w:p w:rsidR="004252EC" w:rsidRPr="00A76042" w:rsidRDefault="00FF3F75" w:rsidP="004252EC">
      <w:pPr>
        <w:spacing w:after="0"/>
        <w:rPr>
          <w:rFonts w:ascii="Arial" w:hAnsi="Arial" w:cs="Arial"/>
          <w:color w:val="000000"/>
          <w:sz w:val="24"/>
          <w:szCs w:val="24"/>
        </w:rPr>
      </w:pPr>
      <w:r>
        <w:rPr>
          <w:rFonts w:ascii="Arial" w:hAnsi="Arial" w:cs="Arial"/>
          <w:color w:val="000000"/>
          <w:sz w:val="24"/>
          <w:szCs w:val="24"/>
        </w:rPr>
        <w:t xml:space="preserve">Thursday, </w:t>
      </w:r>
      <w:r w:rsidR="004252EC" w:rsidRPr="00A76042">
        <w:rPr>
          <w:rFonts w:ascii="Arial" w:hAnsi="Arial" w:cs="Arial"/>
          <w:color w:val="000000"/>
          <w:sz w:val="24"/>
          <w:szCs w:val="24"/>
        </w:rPr>
        <w:t>2/6 – St. Paul Miki and Companions, Japanese Martyrs</w:t>
      </w:r>
    </w:p>
    <w:p w:rsidR="00FF3F75" w:rsidRPr="00A76042" w:rsidRDefault="00FF3F75" w:rsidP="00FF3F75">
      <w:pPr>
        <w:spacing w:after="0"/>
        <w:rPr>
          <w:rFonts w:ascii="Arial" w:hAnsi="Arial" w:cs="Arial"/>
          <w:sz w:val="24"/>
        </w:rPr>
      </w:pPr>
      <w:r>
        <w:rPr>
          <w:rFonts w:ascii="Arial" w:hAnsi="Arial" w:cs="Arial"/>
          <w:sz w:val="24"/>
        </w:rPr>
        <w:t>Tuesday, 2/11 –</w:t>
      </w:r>
      <w:r w:rsidRPr="00A76042">
        <w:rPr>
          <w:rFonts w:ascii="Arial" w:hAnsi="Arial" w:cs="Arial"/>
          <w:sz w:val="24"/>
        </w:rPr>
        <w:t xml:space="preserve"> Our Lady of Lourdes </w:t>
      </w:r>
    </w:p>
    <w:p w:rsidR="00FF3F75" w:rsidRPr="00A76042" w:rsidRDefault="00FF3F75" w:rsidP="00FF3F75">
      <w:pPr>
        <w:spacing w:after="0"/>
        <w:rPr>
          <w:rFonts w:ascii="Arial" w:hAnsi="Arial" w:cs="Arial"/>
          <w:sz w:val="24"/>
        </w:rPr>
      </w:pPr>
      <w:r>
        <w:rPr>
          <w:rFonts w:ascii="Arial" w:hAnsi="Arial" w:cs="Arial"/>
          <w:sz w:val="24"/>
        </w:rPr>
        <w:t xml:space="preserve">Saturday, </w:t>
      </w:r>
      <w:r w:rsidRPr="00A76042">
        <w:rPr>
          <w:rFonts w:ascii="Arial" w:hAnsi="Arial" w:cs="Arial"/>
          <w:sz w:val="24"/>
        </w:rPr>
        <w:t xml:space="preserve">2/22 – </w:t>
      </w:r>
      <w:r w:rsidR="00A4430C" w:rsidRPr="00A76042">
        <w:rPr>
          <w:rFonts w:ascii="Arial" w:hAnsi="Arial" w:cs="Arial"/>
          <w:sz w:val="24"/>
        </w:rPr>
        <w:t>Feast of the Chair of St. Peter, Apostle</w:t>
      </w:r>
    </w:p>
    <w:p w:rsidR="00F30512" w:rsidRPr="00592BC8" w:rsidRDefault="00DA0EA8" w:rsidP="0044402B">
      <w:pPr>
        <w:spacing w:before="100" w:beforeAutospacing="1" w:line="276" w:lineRule="auto"/>
        <w:rPr>
          <w:rFonts w:ascii="Arial" w:hAnsi="Arial" w:cs="Arial"/>
          <w:b/>
          <w:sz w:val="36"/>
          <w:szCs w:val="24"/>
        </w:rPr>
      </w:pPr>
      <w:r w:rsidRPr="00592BC8">
        <w:rPr>
          <w:rFonts w:ascii="Arial" w:hAnsi="Arial" w:cs="Arial"/>
          <w:b/>
          <w:sz w:val="36"/>
          <w:szCs w:val="24"/>
        </w:rPr>
        <w:t>Page</w:t>
      </w:r>
      <w:r w:rsidR="00E27100">
        <w:rPr>
          <w:rFonts w:ascii="Arial" w:hAnsi="Arial" w:cs="Arial"/>
          <w:b/>
          <w:sz w:val="36"/>
          <w:szCs w:val="24"/>
        </w:rPr>
        <w:t>s</w:t>
      </w:r>
      <w:r w:rsidR="00F30512" w:rsidRPr="00592BC8">
        <w:rPr>
          <w:rFonts w:ascii="Arial" w:hAnsi="Arial" w:cs="Arial"/>
          <w:b/>
          <w:sz w:val="36"/>
          <w:szCs w:val="24"/>
        </w:rPr>
        <w:t xml:space="preserve"> Content </w:t>
      </w:r>
    </w:p>
    <w:p w:rsidR="009051A7" w:rsidRPr="00592BC8" w:rsidRDefault="009051A7" w:rsidP="0044402B">
      <w:pPr>
        <w:spacing w:line="276" w:lineRule="auto"/>
        <w:rPr>
          <w:rFonts w:ascii="Arial" w:hAnsi="Arial" w:cs="Arial"/>
          <w:b/>
          <w:color w:val="0000FF"/>
          <w:sz w:val="24"/>
        </w:rPr>
      </w:pPr>
      <w:r w:rsidRPr="00592BC8">
        <w:rPr>
          <w:rFonts w:ascii="Arial" w:hAnsi="Arial" w:cs="Arial"/>
          <w:b/>
          <w:color w:val="0000FF"/>
          <w:sz w:val="24"/>
          <w:u w:val="single"/>
        </w:rPr>
        <w:t>Monthly Synopsis</w:t>
      </w:r>
      <w:r w:rsidRPr="00592BC8">
        <w:rPr>
          <w:rFonts w:ascii="Arial" w:hAnsi="Arial" w:cs="Arial"/>
          <w:b/>
          <w:color w:val="0000FF"/>
          <w:sz w:val="24"/>
        </w:rPr>
        <w:t xml:space="preserve">: </w:t>
      </w:r>
    </w:p>
    <w:p w:rsidR="008C1F0F" w:rsidRPr="005D6FC1" w:rsidRDefault="008C1F0F" w:rsidP="008C1F0F">
      <w:pPr>
        <w:spacing w:line="240" w:lineRule="auto"/>
        <w:rPr>
          <w:rFonts w:ascii="Arial" w:hAnsi="Arial" w:cs="Arial"/>
          <w:bCs/>
          <w:sz w:val="24"/>
          <w:szCs w:val="20"/>
        </w:rPr>
      </w:pPr>
      <w:r w:rsidRPr="005D6FC1">
        <w:rPr>
          <w:rFonts w:ascii="Arial" w:hAnsi="Arial" w:cs="Arial"/>
          <w:b/>
          <w:bCs/>
          <w:sz w:val="24"/>
          <w:szCs w:val="20"/>
        </w:rPr>
        <w:t>February 2025</w:t>
      </w:r>
      <w:r w:rsidRPr="005D6FC1">
        <w:rPr>
          <w:rFonts w:ascii="Arial" w:hAnsi="Arial" w:cs="Arial"/>
          <w:bCs/>
          <w:sz w:val="24"/>
          <w:szCs w:val="20"/>
        </w:rPr>
        <w:t xml:space="preserve"> – February gives us a glance at Ordinary Time before we plunge into Lent in early March. We should use this time in an “ordinary” month to renew our prayer lives and strengthen our devotions. The angels and saints always assist us in our every attempt to draw closer to God. </w:t>
      </w:r>
    </w:p>
    <w:p w:rsidR="005B72E4" w:rsidRPr="005E6B6D" w:rsidRDefault="005B72E4" w:rsidP="0044402B">
      <w:pPr>
        <w:spacing w:line="276" w:lineRule="auto"/>
        <w:rPr>
          <w:rFonts w:ascii="Arial" w:hAnsi="Arial" w:cs="Arial"/>
          <w:b/>
          <w:color w:val="0000FF"/>
          <w:sz w:val="24"/>
        </w:rPr>
      </w:pPr>
      <w:r w:rsidRPr="005E6B6D">
        <w:rPr>
          <w:rFonts w:ascii="Arial" w:hAnsi="Arial" w:cs="Arial"/>
          <w:b/>
          <w:color w:val="0000FF"/>
          <w:sz w:val="24"/>
          <w:u w:val="single"/>
        </w:rPr>
        <w:t>Backgrounder</w:t>
      </w:r>
      <w:r w:rsidRPr="005E6B6D">
        <w:rPr>
          <w:rFonts w:ascii="Arial" w:hAnsi="Arial" w:cs="Arial"/>
          <w:b/>
          <w:color w:val="0000FF"/>
          <w:sz w:val="24"/>
        </w:rPr>
        <w:t xml:space="preserve">: </w:t>
      </w:r>
    </w:p>
    <w:p w:rsidR="00283661" w:rsidRPr="004652B6" w:rsidRDefault="00283661" w:rsidP="00283661">
      <w:pPr>
        <w:spacing w:line="276" w:lineRule="auto"/>
        <w:rPr>
          <w:rFonts w:ascii="Arial" w:hAnsi="Arial" w:cs="Arial"/>
          <w:b/>
          <w:sz w:val="36"/>
          <w:szCs w:val="24"/>
        </w:rPr>
      </w:pPr>
      <w:r w:rsidRPr="004652B6">
        <w:rPr>
          <w:rFonts w:ascii="Arial" w:hAnsi="Arial" w:cs="Arial"/>
          <w:b/>
          <w:sz w:val="36"/>
          <w:szCs w:val="24"/>
        </w:rPr>
        <w:t xml:space="preserve">The Guardian Angel Prayer </w:t>
      </w:r>
    </w:p>
    <w:p w:rsidR="00B30F34" w:rsidRDefault="00B30F34" w:rsidP="00B30F34">
      <w:pPr>
        <w:spacing w:before="240" w:line="276" w:lineRule="auto"/>
        <w:rPr>
          <w:rFonts w:ascii="Arial" w:hAnsi="Arial" w:cs="Arial"/>
          <w:sz w:val="24"/>
          <w:szCs w:val="24"/>
        </w:rPr>
      </w:pPr>
      <w:r>
        <w:rPr>
          <w:rFonts w:ascii="Arial" w:hAnsi="Arial" w:cs="Arial"/>
          <w:sz w:val="24"/>
          <w:szCs w:val="24"/>
        </w:rPr>
        <w:t>T</w:t>
      </w:r>
      <w:r w:rsidR="00FE432F" w:rsidRPr="00AA43EB">
        <w:rPr>
          <w:rFonts w:ascii="Arial" w:hAnsi="Arial" w:cs="Arial"/>
          <w:sz w:val="24"/>
          <w:szCs w:val="24"/>
        </w:rPr>
        <w:t xml:space="preserve">he Church has </w:t>
      </w:r>
      <w:r w:rsidR="00FE432F">
        <w:rPr>
          <w:rFonts w:ascii="Arial" w:hAnsi="Arial" w:cs="Arial"/>
          <w:sz w:val="24"/>
          <w:szCs w:val="24"/>
        </w:rPr>
        <w:t xml:space="preserve">always </w:t>
      </w:r>
      <w:r w:rsidR="00FE432F" w:rsidRPr="00AA43EB">
        <w:rPr>
          <w:rFonts w:ascii="Arial" w:hAnsi="Arial" w:cs="Arial"/>
          <w:sz w:val="24"/>
          <w:szCs w:val="24"/>
        </w:rPr>
        <w:t xml:space="preserve">encouraged the faithful </w:t>
      </w:r>
      <w:r w:rsidR="00FE432F">
        <w:rPr>
          <w:rFonts w:ascii="Arial" w:hAnsi="Arial" w:cs="Arial"/>
          <w:sz w:val="24"/>
          <w:szCs w:val="24"/>
        </w:rPr>
        <w:t xml:space="preserve">to </w:t>
      </w:r>
      <w:r w:rsidR="00FE432F" w:rsidRPr="00AA43EB">
        <w:rPr>
          <w:rFonts w:ascii="Arial" w:hAnsi="Arial" w:cs="Arial"/>
          <w:sz w:val="24"/>
          <w:szCs w:val="24"/>
        </w:rPr>
        <w:t xml:space="preserve">pray the Guardian Angel Prayer to strengthen our </w:t>
      </w:r>
      <w:r w:rsidR="00FE432F">
        <w:rPr>
          <w:rFonts w:ascii="Arial" w:hAnsi="Arial" w:cs="Arial"/>
          <w:sz w:val="24"/>
          <w:szCs w:val="24"/>
        </w:rPr>
        <w:t xml:space="preserve">spiritual relationship </w:t>
      </w:r>
      <w:r w:rsidR="00FE432F" w:rsidRPr="00AA43EB">
        <w:rPr>
          <w:rFonts w:ascii="Arial" w:hAnsi="Arial" w:cs="Arial"/>
          <w:sz w:val="24"/>
          <w:szCs w:val="24"/>
        </w:rPr>
        <w:t xml:space="preserve">with our personal angel. </w:t>
      </w:r>
      <w:r w:rsidR="00FE432F">
        <w:rPr>
          <w:rFonts w:ascii="Arial" w:hAnsi="Arial" w:cs="Arial"/>
          <w:sz w:val="24"/>
          <w:szCs w:val="24"/>
        </w:rPr>
        <w:t>T</w:t>
      </w:r>
      <w:r w:rsidR="00FE432F" w:rsidRPr="00AA43EB">
        <w:rPr>
          <w:rFonts w:ascii="Arial" w:hAnsi="Arial" w:cs="Arial"/>
          <w:sz w:val="24"/>
          <w:szCs w:val="24"/>
        </w:rPr>
        <w:t>he traditional Guardian Angel Prayer dates back to the 11</w:t>
      </w:r>
      <w:r w:rsidR="00FE432F" w:rsidRPr="00AA43EB">
        <w:rPr>
          <w:rFonts w:ascii="Arial" w:hAnsi="Arial" w:cs="Arial"/>
          <w:sz w:val="24"/>
          <w:szCs w:val="24"/>
          <w:vertAlign w:val="superscript"/>
        </w:rPr>
        <w:t>th</w:t>
      </w:r>
      <w:r w:rsidR="00FE432F">
        <w:rPr>
          <w:rFonts w:ascii="Arial" w:hAnsi="Arial" w:cs="Arial"/>
          <w:sz w:val="24"/>
          <w:szCs w:val="24"/>
        </w:rPr>
        <w:t xml:space="preserve"> c</w:t>
      </w:r>
      <w:r w:rsidR="00FE432F" w:rsidRPr="00AA43EB">
        <w:rPr>
          <w:rFonts w:ascii="Arial" w:hAnsi="Arial" w:cs="Arial"/>
          <w:sz w:val="24"/>
          <w:szCs w:val="24"/>
        </w:rPr>
        <w:t>entury – nearly a thousand years ago! A</w:t>
      </w:r>
      <w:r w:rsidR="005D6FC1">
        <w:rPr>
          <w:rFonts w:ascii="Arial" w:hAnsi="Arial" w:cs="Arial"/>
          <w:sz w:val="24"/>
          <w:szCs w:val="24"/>
        </w:rPr>
        <w:t>n English</w:t>
      </w:r>
      <w:r w:rsidR="00FE432F" w:rsidRPr="00AA43EB">
        <w:rPr>
          <w:rFonts w:ascii="Arial" w:hAnsi="Arial" w:cs="Arial"/>
          <w:sz w:val="24"/>
          <w:szCs w:val="24"/>
        </w:rPr>
        <w:t xml:space="preserve"> </w:t>
      </w:r>
      <w:r w:rsidR="005D6FC1" w:rsidRPr="00AA43EB">
        <w:rPr>
          <w:rFonts w:ascii="Arial" w:hAnsi="Arial" w:cs="Arial"/>
          <w:sz w:val="24"/>
          <w:szCs w:val="24"/>
        </w:rPr>
        <w:t>Benedictine monk named Reginald</w:t>
      </w:r>
      <w:r w:rsidR="005D6FC1">
        <w:rPr>
          <w:rFonts w:ascii="Arial" w:hAnsi="Arial" w:cs="Arial"/>
          <w:sz w:val="24"/>
          <w:szCs w:val="24"/>
        </w:rPr>
        <w:t xml:space="preserve"> </w:t>
      </w:r>
      <w:r w:rsidR="00FE432F" w:rsidRPr="00AA43EB">
        <w:rPr>
          <w:rFonts w:ascii="Arial" w:hAnsi="Arial" w:cs="Arial"/>
          <w:sz w:val="24"/>
          <w:szCs w:val="24"/>
        </w:rPr>
        <w:t xml:space="preserve">a composed the prayer </w:t>
      </w:r>
      <w:r w:rsidRPr="00AA43EB">
        <w:rPr>
          <w:rFonts w:ascii="Arial" w:hAnsi="Arial" w:cs="Arial"/>
          <w:i/>
          <w:sz w:val="24"/>
          <w:szCs w:val="24"/>
        </w:rPr>
        <w:t>Angele Dei</w:t>
      </w:r>
      <w:r>
        <w:rPr>
          <w:rFonts w:ascii="Arial" w:hAnsi="Arial" w:cs="Arial"/>
          <w:sz w:val="24"/>
          <w:szCs w:val="24"/>
        </w:rPr>
        <w:t xml:space="preserve"> </w:t>
      </w:r>
      <w:r w:rsidR="00FE432F" w:rsidRPr="00AA43EB">
        <w:rPr>
          <w:rFonts w:ascii="Arial" w:hAnsi="Arial" w:cs="Arial"/>
          <w:sz w:val="24"/>
          <w:szCs w:val="24"/>
        </w:rPr>
        <w:t xml:space="preserve">and added it to the writings of St. Anselm. </w:t>
      </w:r>
    </w:p>
    <w:p w:rsidR="00FE432F" w:rsidRPr="006179BF" w:rsidRDefault="00FE432F" w:rsidP="00FE432F">
      <w:pPr>
        <w:spacing w:line="276" w:lineRule="auto"/>
        <w:jc w:val="center"/>
        <w:rPr>
          <w:rFonts w:ascii="Arial" w:hAnsi="Arial" w:cs="Arial"/>
          <w:sz w:val="24"/>
          <w:szCs w:val="24"/>
          <w:u w:val="single"/>
        </w:rPr>
      </w:pPr>
      <w:r w:rsidRPr="006179BF">
        <w:rPr>
          <w:rFonts w:ascii="Arial" w:hAnsi="Arial" w:cs="Arial"/>
          <w:sz w:val="24"/>
          <w:szCs w:val="24"/>
          <w:u w:val="single"/>
        </w:rPr>
        <w:t>GUARDIAN ANGEL PRAYER</w:t>
      </w:r>
    </w:p>
    <w:p w:rsidR="00FE432F" w:rsidRPr="006179BF" w:rsidRDefault="00FE432F" w:rsidP="00FE432F">
      <w:pPr>
        <w:spacing w:after="0" w:line="276" w:lineRule="auto"/>
        <w:jc w:val="center"/>
        <w:rPr>
          <w:rFonts w:ascii="Arial" w:hAnsi="Arial" w:cs="Arial"/>
          <w:i/>
          <w:sz w:val="24"/>
          <w:szCs w:val="24"/>
        </w:rPr>
      </w:pPr>
      <w:r w:rsidRPr="006179BF">
        <w:rPr>
          <w:rFonts w:ascii="Arial" w:hAnsi="Arial" w:cs="Arial"/>
          <w:i/>
          <w:sz w:val="24"/>
          <w:szCs w:val="24"/>
        </w:rPr>
        <w:t>Angel of God, my guardian dear, to whom God’s love commits me here;</w:t>
      </w:r>
    </w:p>
    <w:p w:rsidR="00FE432F" w:rsidRPr="006179BF" w:rsidRDefault="00FE432F" w:rsidP="00FE432F">
      <w:pPr>
        <w:spacing w:line="276" w:lineRule="auto"/>
        <w:jc w:val="center"/>
        <w:rPr>
          <w:rFonts w:ascii="Arial" w:hAnsi="Arial" w:cs="Arial"/>
          <w:i/>
          <w:sz w:val="24"/>
          <w:szCs w:val="24"/>
        </w:rPr>
      </w:pPr>
      <w:r w:rsidRPr="006179BF">
        <w:rPr>
          <w:rFonts w:ascii="Arial" w:hAnsi="Arial" w:cs="Arial"/>
          <w:i/>
          <w:sz w:val="24"/>
          <w:szCs w:val="24"/>
        </w:rPr>
        <w:t>Ever this day be at my side, to light and guard, to rule and guide. Amen.</w:t>
      </w:r>
    </w:p>
    <w:p w:rsidR="00FE432F" w:rsidRPr="00AA43EB" w:rsidRDefault="00FE432F" w:rsidP="00FE432F">
      <w:pPr>
        <w:spacing w:line="276" w:lineRule="auto"/>
        <w:rPr>
          <w:rFonts w:ascii="Arial" w:hAnsi="Arial" w:cs="Arial"/>
          <w:sz w:val="24"/>
          <w:szCs w:val="24"/>
        </w:rPr>
      </w:pPr>
      <w:r w:rsidRPr="00AA43EB">
        <w:rPr>
          <w:rFonts w:ascii="Arial" w:hAnsi="Arial" w:cs="Arial"/>
          <w:sz w:val="24"/>
          <w:szCs w:val="24"/>
        </w:rPr>
        <w:t xml:space="preserve">Note that the prayer outlines four duties of angels on our behalf. First, they enlighten us. </w:t>
      </w:r>
      <w:r>
        <w:rPr>
          <w:rFonts w:ascii="Arial" w:hAnsi="Arial" w:cs="Arial"/>
          <w:sz w:val="24"/>
          <w:szCs w:val="24"/>
        </w:rPr>
        <w:t xml:space="preserve">Angels </w:t>
      </w:r>
      <w:r w:rsidRPr="00AA43EB">
        <w:rPr>
          <w:rFonts w:ascii="Arial" w:hAnsi="Arial" w:cs="Arial"/>
          <w:sz w:val="24"/>
          <w:szCs w:val="24"/>
        </w:rPr>
        <w:t xml:space="preserve">are great teachers! </w:t>
      </w:r>
      <w:r>
        <w:rPr>
          <w:rFonts w:ascii="Arial" w:hAnsi="Arial" w:cs="Arial"/>
          <w:sz w:val="24"/>
          <w:szCs w:val="24"/>
        </w:rPr>
        <w:t>W</w:t>
      </w:r>
      <w:r w:rsidRPr="00AA43EB">
        <w:rPr>
          <w:rFonts w:ascii="Arial" w:hAnsi="Arial" w:cs="Arial"/>
          <w:sz w:val="24"/>
          <w:szCs w:val="24"/>
        </w:rPr>
        <w:t xml:space="preserve">e </w:t>
      </w:r>
      <w:r>
        <w:rPr>
          <w:rFonts w:ascii="Arial" w:hAnsi="Arial" w:cs="Arial"/>
          <w:sz w:val="24"/>
          <w:szCs w:val="24"/>
        </w:rPr>
        <w:t xml:space="preserve">often </w:t>
      </w:r>
      <w:r w:rsidRPr="00AA43EB">
        <w:rPr>
          <w:rFonts w:ascii="Arial" w:hAnsi="Arial" w:cs="Arial"/>
          <w:sz w:val="24"/>
          <w:szCs w:val="24"/>
        </w:rPr>
        <w:t>fail in the moral o</w:t>
      </w:r>
      <w:bookmarkStart w:id="0" w:name="_GoBack"/>
      <w:bookmarkEnd w:id="0"/>
      <w:r w:rsidRPr="00AA43EB">
        <w:rPr>
          <w:rFonts w:ascii="Arial" w:hAnsi="Arial" w:cs="Arial"/>
          <w:sz w:val="24"/>
          <w:szCs w:val="24"/>
        </w:rPr>
        <w:t xml:space="preserve">r spiritual life </w:t>
      </w:r>
      <w:r>
        <w:rPr>
          <w:rFonts w:ascii="Arial" w:hAnsi="Arial" w:cs="Arial"/>
          <w:sz w:val="24"/>
          <w:szCs w:val="24"/>
        </w:rPr>
        <w:t xml:space="preserve">through </w:t>
      </w:r>
      <w:r w:rsidRPr="00AA43EB">
        <w:rPr>
          <w:rFonts w:ascii="Arial" w:hAnsi="Arial" w:cs="Arial"/>
          <w:sz w:val="24"/>
          <w:szCs w:val="24"/>
        </w:rPr>
        <w:t>lack of understanding. We should often as</w:t>
      </w:r>
      <w:r>
        <w:rPr>
          <w:rFonts w:ascii="Arial" w:hAnsi="Arial" w:cs="Arial"/>
          <w:sz w:val="24"/>
          <w:szCs w:val="24"/>
        </w:rPr>
        <w:t>k our guardian angel for light</w:t>
      </w:r>
      <w:r w:rsidRPr="00AA43EB">
        <w:rPr>
          <w:rFonts w:ascii="Arial" w:hAnsi="Arial" w:cs="Arial"/>
          <w:sz w:val="24"/>
          <w:szCs w:val="24"/>
        </w:rPr>
        <w:t xml:space="preserve"> from God to help us know His will, particularly when we are facing a big decision. </w:t>
      </w:r>
    </w:p>
    <w:p w:rsidR="00FE432F" w:rsidRPr="00AA43EB" w:rsidRDefault="00FE432F" w:rsidP="00FE432F">
      <w:pPr>
        <w:spacing w:line="276" w:lineRule="auto"/>
        <w:rPr>
          <w:rFonts w:ascii="Arial" w:hAnsi="Arial" w:cs="Arial"/>
          <w:sz w:val="24"/>
          <w:szCs w:val="24"/>
        </w:rPr>
      </w:pPr>
      <w:r w:rsidRPr="00AA43EB">
        <w:rPr>
          <w:rFonts w:ascii="Arial" w:hAnsi="Arial" w:cs="Arial"/>
          <w:sz w:val="24"/>
          <w:szCs w:val="24"/>
        </w:rPr>
        <w:t>Second, o</w:t>
      </w:r>
      <w:r>
        <w:rPr>
          <w:rFonts w:ascii="Arial" w:hAnsi="Arial" w:cs="Arial"/>
          <w:sz w:val="24"/>
          <w:szCs w:val="24"/>
        </w:rPr>
        <w:t>ur angels guard</w:t>
      </w:r>
      <w:r w:rsidRPr="00AA43EB">
        <w:rPr>
          <w:rFonts w:ascii="Arial" w:hAnsi="Arial" w:cs="Arial"/>
          <w:sz w:val="24"/>
          <w:szCs w:val="24"/>
        </w:rPr>
        <w:t xml:space="preserve"> us</w:t>
      </w:r>
      <w:r>
        <w:rPr>
          <w:rFonts w:ascii="Arial" w:hAnsi="Arial" w:cs="Arial"/>
          <w:sz w:val="24"/>
          <w:szCs w:val="24"/>
        </w:rPr>
        <w:t>,</w:t>
      </w:r>
      <w:r w:rsidRPr="00AA43EB">
        <w:rPr>
          <w:rFonts w:ascii="Arial" w:hAnsi="Arial" w:cs="Arial"/>
          <w:sz w:val="24"/>
          <w:szCs w:val="24"/>
        </w:rPr>
        <w:t xml:space="preserve"> which is </w:t>
      </w:r>
      <w:r>
        <w:rPr>
          <w:rFonts w:ascii="Arial" w:hAnsi="Arial" w:cs="Arial"/>
          <w:sz w:val="24"/>
          <w:szCs w:val="24"/>
        </w:rPr>
        <w:t>obvious</w:t>
      </w:r>
      <w:r w:rsidRPr="00AA43EB">
        <w:rPr>
          <w:rFonts w:ascii="Arial" w:hAnsi="Arial" w:cs="Arial"/>
          <w:sz w:val="24"/>
          <w:szCs w:val="24"/>
        </w:rPr>
        <w:t xml:space="preserve"> from their name. </w:t>
      </w:r>
      <w:r w:rsidR="00AB4F68">
        <w:rPr>
          <w:rFonts w:ascii="Arial" w:hAnsi="Arial" w:cs="Arial"/>
          <w:sz w:val="24"/>
          <w:szCs w:val="24"/>
        </w:rPr>
        <w:t>While they do protect</w:t>
      </w:r>
      <w:r>
        <w:rPr>
          <w:rFonts w:ascii="Arial" w:hAnsi="Arial" w:cs="Arial"/>
          <w:sz w:val="24"/>
          <w:szCs w:val="24"/>
        </w:rPr>
        <w:t xml:space="preserve"> us from physical harm and accidents</w:t>
      </w:r>
      <w:r w:rsidR="00AB4F68">
        <w:rPr>
          <w:rFonts w:ascii="Arial" w:hAnsi="Arial" w:cs="Arial"/>
          <w:sz w:val="24"/>
          <w:szCs w:val="24"/>
        </w:rPr>
        <w:t xml:space="preserve"> at times, that </w:t>
      </w:r>
      <w:r w:rsidR="00B30F34">
        <w:rPr>
          <w:rFonts w:ascii="Arial" w:hAnsi="Arial" w:cs="Arial"/>
          <w:sz w:val="24"/>
          <w:szCs w:val="24"/>
        </w:rPr>
        <w:t xml:space="preserve">is not </w:t>
      </w:r>
      <w:r>
        <w:rPr>
          <w:rFonts w:ascii="Arial" w:hAnsi="Arial" w:cs="Arial"/>
          <w:sz w:val="24"/>
          <w:szCs w:val="24"/>
        </w:rPr>
        <w:t>the</w:t>
      </w:r>
      <w:r w:rsidR="00AB4F68">
        <w:rPr>
          <w:rFonts w:ascii="Arial" w:hAnsi="Arial" w:cs="Arial"/>
          <w:sz w:val="24"/>
          <w:szCs w:val="24"/>
        </w:rPr>
        <w:t>ir</w:t>
      </w:r>
      <w:r>
        <w:rPr>
          <w:rFonts w:ascii="Arial" w:hAnsi="Arial" w:cs="Arial"/>
          <w:sz w:val="24"/>
          <w:szCs w:val="24"/>
        </w:rPr>
        <w:t xml:space="preserve"> main mission</w:t>
      </w:r>
      <w:r w:rsidRPr="00AA43EB">
        <w:rPr>
          <w:rFonts w:ascii="Arial" w:hAnsi="Arial" w:cs="Arial"/>
          <w:sz w:val="24"/>
          <w:szCs w:val="24"/>
        </w:rPr>
        <w:t xml:space="preserve">. Every guardian angel’s primary </w:t>
      </w:r>
      <w:r>
        <w:rPr>
          <w:rFonts w:ascii="Arial" w:hAnsi="Arial" w:cs="Arial"/>
          <w:sz w:val="24"/>
          <w:szCs w:val="24"/>
        </w:rPr>
        <w:t>duty</w:t>
      </w:r>
      <w:r w:rsidRPr="00AA43EB">
        <w:rPr>
          <w:rFonts w:ascii="Arial" w:hAnsi="Arial" w:cs="Arial"/>
          <w:sz w:val="24"/>
          <w:szCs w:val="24"/>
        </w:rPr>
        <w:t xml:space="preserve"> is to protect us from the greater spiritual dangers of demons and sin. </w:t>
      </w:r>
    </w:p>
    <w:p w:rsidR="00FE432F" w:rsidRPr="00AA43EB" w:rsidRDefault="00FE432F" w:rsidP="00FE432F">
      <w:pPr>
        <w:spacing w:line="276" w:lineRule="auto"/>
        <w:rPr>
          <w:rFonts w:ascii="Arial" w:hAnsi="Arial" w:cs="Arial"/>
          <w:sz w:val="24"/>
          <w:szCs w:val="24"/>
        </w:rPr>
      </w:pPr>
      <w:r w:rsidRPr="00AA43EB">
        <w:rPr>
          <w:rFonts w:ascii="Arial" w:hAnsi="Arial" w:cs="Arial"/>
          <w:sz w:val="24"/>
          <w:szCs w:val="24"/>
        </w:rPr>
        <w:t xml:space="preserve">When we ask our guardian angels to “rule” us, we are asking them to help us form good habits in the moral and spiritual life so that we can live according to God’s law. Angels </w:t>
      </w:r>
      <w:r w:rsidRPr="00AA43EB">
        <w:rPr>
          <w:rFonts w:ascii="Arial" w:hAnsi="Arial" w:cs="Arial"/>
          <w:sz w:val="24"/>
          <w:szCs w:val="24"/>
        </w:rPr>
        <w:lastRenderedPageBreak/>
        <w:t>are often depicted as soldiers or warriors</w:t>
      </w:r>
      <w:r w:rsidR="00B30F34">
        <w:rPr>
          <w:rFonts w:ascii="Arial" w:hAnsi="Arial" w:cs="Arial"/>
          <w:sz w:val="24"/>
          <w:szCs w:val="24"/>
        </w:rPr>
        <w:t xml:space="preserve"> because they </w:t>
      </w:r>
      <w:r w:rsidRPr="00AA43EB">
        <w:rPr>
          <w:rFonts w:ascii="Arial" w:hAnsi="Arial" w:cs="Arial"/>
          <w:sz w:val="24"/>
          <w:szCs w:val="24"/>
        </w:rPr>
        <w:t>help us maintain a healthy spiritual discipline.</w:t>
      </w:r>
    </w:p>
    <w:p w:rsidR="00FE432F" w:rsidRPr="004652B6" w:rsidRDefault="00FE432F" w:rsidP="00FE432F">
      <w:pPr>
        <w:spacing w:line="276" w:lineRule="auto"/>
        <w:rPr>
          <w:rFonts w:ascii="Arial" w:hAnsi="Arial" w:cs="Arial"/>
          <w:sz w:val="24"/>
          <w:szCs w:val="24"/>
        </w:rPr>
      </w:pPr>
      <w:r w:rsidRPr="00AA43EB">
        <w:rPr>
          <w:rFonts w:ascii="Arial" w:hAnsi="Arial" w:cs="Arial"/>
          <w:sz w:val="24"/>
          <w:szCs w:val="24"/>
        </w:rPr>
        <w:t>Finally, our Guardian Angels “guide” us on our journey of life, which reminds us of the way in which the Archangel Raphael guided Tobias on his journey in the Book of Tobit. Angels know the way to Heaven, and we should ask their help very day to get there!</w:t>
      </w:r>
    </w:p>
    <w:p w:rsidR="009051A7" w:rsidRPr="005E6B6D" w:rsidRDefault="009051A7" w:rsidP="0044402B">
      <w:pPr>
        <w:spacing w:line="276" w:lineRule="auto"/>
        <w:rPr>
          <w:rFonts w:ascii="Arial" w:hAnsi="Arial" w:cs="Arial"/>
          <w:b/>
          <w:color w:val="0000FF"/>
          <w:sz w:val="24"/>
        </w:rPr>
      </w:pPr>
      <w:r w:rsidRPr="005E6B6D">
        <w:rPr>
          <w:rFonts w:ascii="Arial" w:hAnsi="Arial" w:cs="Arial"/>
          <w:b/>
          <w:color w:val="0000FF"/>
          <w:sz w:val="24"/>
          <w:u w:val="single"/>
        </w:rPr>
        <w:t>Spiritual Challenge</w:t>
      </w:r>
      <w:r w:rsidRPr="005E6B6D">
        <w:rPr>
          <w:rFonts w:ascii="Arial" w:hAnsi="Arial" w:cs="Arial"/>
          <w:b/>
          <w:color w:val="0000FF"/>
          <w:sz w:val="24"/>
        </w:rPr>
        <w:t xml:space="preserve">: </w:t>
      </w:r>
    </w:p>
    <w:p w:rsidR="002460A0" w:rsidRPr="002460A0" w:rsidRDefault="00DA4DC5" w:rsidP="002460A0">
      <w:pPr>
        <w:rPr>
          <w:rFonts w:ascii="Arial" w:hAnsi="Arial" w:cs="Arial"/>
          <w:sz w:val="24"/>
        </w:rPr>
      </w:pPr>
      <w:r w:rsidRPr="00DA4DC5">
        <w:rPr>
          <w:rFonts w:ascii="Arial" w:hAnsi="Arial" w:cs="Arial"/>
          <w:sz w:val="24"/>
        </w:rPr>
        <w:t xml:space="preserve">This month’s challenge is to nurture devotion to your guardian angel and ask your angel for an increase of grace to live your Catholic faith more </w:t>
      </w:r>
      <w:r w:rsidR="005D6FC1">
        <w:rPr>
          <w:rFonts w:ascii="Arial" w:hAnsi="Arial" w:cs="Arial"/>
          <w:sz w:val="24"/>
        </w:rPr>
        <w:t>robustly</w:t>
      </w:r>
      <w:r w:rsidRPr="00DA4DC5">
        <w:rPr>
          <w:rFonts w:ascii="Arial" w:hAnsi="Arial" w:cs="Arial"/>
          <w:sz w:val="24"/>
        </w:rPr>
        <w:t xml:space="preserve">, especially </w:t>
      </w:r>
      <w:r w:rsidR="00BE5E4F">
        <w:rPr>
          <w:rFonts w:ascii="Arial" w:hAnsi="Arial" w:cs="Arial"/>
          <w:sz w:val="24"/>
        </w:rPr>
        <w:t xml:space="preserve">as we approach the holy </w:t>
      </w:r>
      <w:r w:rsidR="008C1F0F">
        <w:rPr>
          <w:rFonts w:ascii="Arial" w:hAnsi="Arial" w:cs="Arial"/>
          <w:sz w:val="24"/>
        </w:rPr>
        <w:t>season of Lent</w:t>
      </w:r>
      <w:r w:rsidRPr="00DA4DC5">
        <w:rPr>
          <w:rFonts w:ascii="Arial" w:hAnsi="Arial" w:cs="Arial"/>
          <w:sz w:val="24"/>
        </w:rPr>
        <w:t xml:space="preserve">. </w:t>
      </w:r>
      <w:r w:rsidR="008C1F0F">
        <w:rPr>
          <w:rFonts w:ascii="Arial" w:hAnsi="Arial" w:cs="Arial"/>
          <w:sz w:val="24"/>
        </w:rPr>
        <w:t>L</w:t>
      </w:r>
      <w:r w:rsidRPr="00DA4DC5">
        <w:rPr>
          <w:rFonts w:ascii="Arial" w:hAnsi="Arial" w:cs="Arial"/>
          <w:sz w:val="24"/>
        </w:rPr>
        <w:t xml:space="preserve">et us learn to trust our holy angel’s guidance in all things. </w:t>
      </w:r>
    </w:p>
    <w:p w:rsidR="005A57FE" w:rsidRDefault="009051A7" w:rsidP="0044402B">
      <w:pPr>
        <w:spacing w:line="276" w:lineRule="auto"/>
        <w:rPr>
          <w:rFonts w:ascii="Arial" w:hAnsi="Arial" w:cs="Arial"/>
          <w:b/>
          <w:color w:val="0000FF"/>
          <w:sz w:val="24"/>
        </w:rPr>
      </w:pPr>
      <w:r w:rsidRPr="005E6B6D">
        <w:rPr>
          <w:rFonts w:ascii="Arial" w:hAnsi="Arial" w:cs="Arial"/>
          <w:b/>
          <w:color w:val="0000FF"/>
          <w:sz w:val="24"/>
          <w:u w:val="single"/>
        </w:rPr>
        <w:t>Bible Basics</w:t>
      </w:r>
      <w:r w:rsidRPr="005E6B6D">
        <w:rPr>
          <w:rFonts w:ascii="Arial" w:hAnsi="Arial" w:cs="Arial"/>
          <w:b/>
          <w:color w:val="0000FF"/>
          <w:sz w:val="24"/>
        </w:rPr>
        <w:t xml:space="preserve">: </w:t>
      </w:r>
    </w:p>
    <w:p w:rsidR="00FE432F" w:rsidRPr="00D13F60" w:rsidRDefault="00FE432F" w:rsidP="00FE432F">
      <w:pPr>
        <w:rPr>
          <w:rFonts w:ascii="Arial" w:hAnsi="Arial" w:cs="Arial"/>
          <w:b/>
          <w:sz w:val="24"/>
          <w:szCs w:val="24"/>
        </w:rPr>
      </w:pPr>
      <w:bookmarkStart w:id="1" w:name="02023023"/>
      <w:r w:rsidRPr="00D13F60">
        <w:rPr>
          <w:rFonts w:ascii="Arial" w:hAnsi="Arial" w:cs="Arial"/>
          <w:b/>
          <w:sz w:val="24"/>
          <w:szCs w:val="24"/>
        </w:rPr>
        <w:t>Exodus 23:23.25</w:t>
      </w:r>
    </w:p>
    <w:p w:rsidR="00FE432F" w:rsidRPr="00D13F60" w:rsidRDefault="00FE432F" w:rsidP="00FE432F">
      <w:pPr>
        <w:rPr>
          <w:rFonts w:ascii="Arial" w:hAnsi="Arial" w:cs="Arial"/>
          <w:sz w:val="24"/>
          <w:szCs w:val="24"/>
        </w:rPr>
      </w:pPr>
      <w:r w:rsidRPr="00D13F60">
        <w:rPr>
          <w:rFonts w:ascii="Arial" w:hAnsi="Arial" w:cs="Arial"/>
          <w:sz w:val="24"/>
          <w:szCs w:val="24"/>
        </w:rPr>
        <w:t xml:space="preserve">“My angel will go before you and </w:t>
      </w:r>
      <w:bookmarkStart w:id="2" w:name="02023025"/>
      <w:bookmarkEnd w:id="1"/>
      <w:r w:rsidRPr="00D13F60">
        <w:rPr>
          <w:rFonts w:ascii="Arial" w:hAnsi="Arial" w:cs="Arial"/>
          <w:sz w:val="24"/>
          <w:szCs w:val="24"/>
        </w:rPr>
        <w:t>… you shall serve the LORD, your God; then he will bless your food and drink, and I will remove sickness from your midst</w:t>
      </w:r>
      <w:bookmarkEnd w:id="2"/>
      <w:r w:rsidRPr="00D13F60">
        <w:rPr>
          <w:rFonts w:ascii="Arial" w:hAnsi="Arial" w:cs="Arial"/>
          <w:sz w:val="24"/>
          <w:szCs w:val="24"/>
        </w:rPr>
        <w:t>.”</w:t>
      </w:r>
    </w:p>
    <w:p w:rsidR="00FE432F" w:rsidRPr="00691003" w:rsidRDefault="00FE432F" w:rsidP="00FE432F">
      <w:pPr>
        <w:rPr>
          <w:rFonts w:ascii="Arial" w:hAnsi="Arial" w:cs="Arial"/>
          <w:b/>
          <w:sz w:val="24"/>
        </w:rPr>
      </w:pPr>
      <w:r w:rsidRPr="00691003">
        <w:rPr>
          <w:rFonts w:ascii="Arial" w:hAnsi="Arial" w:cs="Arial"/>
          <w:b/>
          <w:sz w:val="24"/>
        </w:rPr>
        <w:t>Matthew 18:10</w:t>
      </w:r>
    </w:p>
    <w:p w:rsidR="00FE432F" w:rsidRPr="00691003" w:rsidRDefault="00FE432F" w:rsidP="00FE432F">
      <w:pPr>
        <w:rPr>
          <w:rFonts w:ascii="Arial" w:hAnsi="Arial" w:cs="Arial"/>
          <w:sz w:val="24"/>
        </w:rPr>
      </w:pPr>
      <w:r w:rsidRPr="00691003">
        <w:rPr>
          <w:rFonts w:ascii="Arial" w:hAnsi="Arial" w:cs="Arial"/>
          <w:sz w:val="24"/>
        </w:rPr>
        <w:t>“See that you do not look down on any of these little ones. For I tell you that their angels in heaven always see the face of my Father in heaven.”</w:t>
      </w:r>
    </w:p>
    <w:p w:rsidR="00F32CA8" w:rsidRPr="005E6B6D" w:rsidRDefault="009051A7" w:rsidP="0044402B">
      <w:pPr>
        <w:spacing w:line="276" w:lineRule="auto"/>
        <w:rPr>
          <w:rFonts w:ascii="Arial" w:hAnsi="Arial" w:cs="Arial"/>
          <w:b/>
          <w:color w:val="0000FF"/>
          <w:sz w:val="24"/>
        </w:rPr>
      </w:pPr>
      <w:r w:rsidRPr="005E6B6D">
        <w:rPr>
          <w:rFonts w:ascii="Arial" w:hAnsi="Arial" w:cs="Arial"/>
          <w:b/>
          <w:color w:val="0000FF"/>
          <w:sz w:val="24"/>
          <w:u w:val="single"/>
        </w:rPr>
        <w:t>Faith Fundamentals</w:t>
      </w:r>
      <w:r w:rsidRPr="005E6B6D">
        <w:rPr>
          <w:rFonts w:ascii="Arial" w:hAnsi="Arial" w:cs="Arial"/>
          <w:b/>
          <w:color w:val="0000FF"/>
          <w:sz w:val="24"/>
        </w:rPr>
        <w:t xml:space="preserve">: </w:t>
      </w:r>
    </w:p>
    <w:p w:rsidR="008D7537" w:rsidRPr="008D7537" w:rsidRDefault="008D7537" w:rsidP="008D7537">
      <w:pPr>
        <w:rPr>
          <w:rFonts w:ascii="Arial" w:hAnsi="Arial" w:cs="Arial"/>
          <w:b/>
          <w:sz w:val="36"/>
          <w:szCs w:val="24"/>
        </w:rPr>
      </w:pPr>
      <w:r w:rsidRPr="008D7537">
        <w:rPr>
          <w:rFonts w:ascii="Arial" w:hAnsi="Arial" w:cs="Arial"/>
          <w:b/>
          <w:sz w:val="36"/>
          <w:szCs w:val="24"/>
        </w:rPr>
        <w:t>Catechesis on God’s Holy Angels</w:t>
      </w:r>
    </w:p>
    <w:p w:rsidR="008D7537" w:rsidRPr="008D7537" w:rsidRDefault="008D7537" w:rsidP="008D7537">
      <w:pPr>
        <w:rPr>
          <w:rFonts w:ascii="Arial" w:hAnsi="Arial" w:cs="Arial"/>
          <w:sz w:val="24"/>
          <w:szCs w:val="24"/>
        </w:rPr>
      </w:pPr>
      <w:r w:rsidRPr="008D7537">
        <w:rPr>
          <w:rFonts w:ascii="Arial" w:hAnsi="Arial" w:cs="Arial"/>
          <w:sz w:val="24"/>
          <w:szCs w:val="24"/>
        </w:rPr>
        <w:t>We live in an age of fascination with angels, but we must always remember that not all angels are good angels</w:t>
      </w:r>
      <w:r w:rsidR="00BE5E4F">
        <w:rPr>
          <w:rFonts w:ascii="Arial" w:hAnsi="Arial" w:cs="Arial"/>
          <w:sz w:val="24"/>
          <w:szCs w:val="24"/>
        </w:rPr>
        <w:t xml:space="preserve"> (2 Corinthians 11:14)</w:t>
      </w:r>
      <w:r w:rsidRPr="008D7537">
        <w:rPr>
          <w:rFonts w:ascii="Arial" w:hAnsi="Arial" w:cs="Arial"/>
          <w:sz w:val="24"/>
          <w:szCs w:val="24"/>
        </w:rPr>
        <w:t>. So, to protect ourselves from false ideas and distortions about angels, we turn to the solid teaching of the Church:</w:t>
      </w:r>
    </w:p>
    <w:p w:rsidR="008D7537" w:rsidRPr="008D7537" w:rsidRDefault="008D7537" w:rsidP="008D7537">
      <w:pPr>
        <w:rPr>
          <w:rFonts w:ascii="Arial" w:hAnsi="Arial" w:cs="Arial"/>
          <w:sz w:val="24"/>
          <w:szCs w:val="24"/>
          <w:u w:val="single"/>
        </w:rPr>
      </w:pPr>
      <w:r w:rsidRPr="008D7537">
        <w:rPr>
          <w:rFonts w:ascii="Arial" w:hAnsi="Arial" w:cs="Arial"/>
          <w:sz w:val="24"/>
          <w:szCs w:val="24"/>
          <w:u w:val="single"/>
        </w:rPr>
        <w:t xml:space="preserve">They are Pure Spirits </w:t>
      </w:r>
    </w:p>
    <w:p w:rsidR="008D7537" w:rsidRPr="008D7537" w:rsidRDefault="008D7537" w:rsidP="008D7537">
      <w:pPr>
        <w:rPr>
          <w:rFonts w:ascii="Arial" w:hAnsi="Arial" w:cs="Arial"/>
          <w:sz w:val="24"/>
          <w:szCs w:val="24"/>
        </w:rPr>
      </w:pPr>
      <w:r w:rsidRPr="008D7537">
        <w:rPr>
          <w:rFonts w:ascii="Arial" w:hAnsi="Arial" w:cs="Arial"/>
          <w:sz w:val="24"/>
          <w:szCs w:val="24"/>
        </w:rPr>
        <w:t xml:space="preserve">First of all, the Church recognizes that angels are </w:t>
      </w:r>
      <w:r>
        <w:rPr>
          <w:rFonts w:ascii="Arial" w:hAnsi="Arial" w:cs="Arial"/>
          <w:sz w:val="24"/>
          <w:szCs w:val="24"/>
        </w:rPr>
        <w:t>purely spiritual beings</w:t>
      </w:r>
      <w:r w:rsidR="00CA294A">
        <w:rPr>
          <w:rFonts w:ascii="Arial" w:hAnsi="Arial" w:cs="Arial"/>
          <w:sz w:val="24"/>
          <w:szCs w:val="24"/>
        </w:rPr>
        <w:t>,</w:t>
      </w:r>
      <w:r>
        <w:rPr>
          <w:rFonts w:ascii="Arial" w:hAnsi="Arial" w:cs="Arial"/>
          <w:sz w:val="24"/>
          <w:szCs w:val="24"/>
        </w:rPr>
        <w:t xml:space="preserve"> </w:t>
      </w:r>
      <w:r w:rsidRPr="008D7537">
        <w:rPr>
          <w:rFonts w:ascii="Arial" w:hAnsi="Arial" w:cs="Arial"/>
          <w:sz w:val="24"/>
          <w:szCs w:val="24"/>
        </w:rPr>
        <w:t xml:space="preserve">not composed of any material substance whatsoever, even though they can enter the material world and </w:t>
      </w:r>
      <w:r w:rsidRPr="00FC1F87">
        <w:rPr>
          <w:rFonts w:ascii="Arial" w:hAnsi="Arial" w:cs="Arial"/>
          <w:i/>
          <w:sz w:val="24"/>
          <w:szCs w:val="24"/>
        </w:rPr>
        <w:t>appear</w:t>
      </w:r>
      <w:r w:rsidRPr="008D7537">
        <w:rPr>
          <w:rFonts w:ascii="Arial" w:hAnsi="Arial" w:cs="Arial"/>
          <w:sz w:val="24"/>
          <w:szCs w:val="24"/>
        </w:rPr>
        <w:t xml:space="preserve"> </w:t>
      </w:r>
      <w:r w:rsidR="00FC1F87">
        <w:rPr>
          <w:rFonts w:ascii="Arial" w:hAnsi="Arial" w:cs="Arial"/>
          <w:sz w:val="24"/>
          <w:szCs w:val="24"/>
        </w:rPr>
        <w:t xml:space="preserve">in </w:t>
      </w:r>
      <w:r w:rsidRPr="008D7537">
        <w:rPr>
          <w:rFonts w:ascii="Arial" w:hAnsi="Arial" w:cs="Arial"/>
          <w:sz w:val="24"/>
          <w:szCs w:val="24"/>
        </w:rPr>
        <w:t xml:space="preserve">human form. </w:t>
      </w:r>
      <w:r w:rsidR="00FC1F87">
        <w:rPr>
          <w:rFonts w:ascii="Arial" w:hAnsi="Arial" w:cs="Arial"/>
          <w:sz w:val="24"/>
          <w:szCs w:val="24"/>
        </w:rPr>
        <w:t>(It is said that St John Bosco’s guardian angel appeared to him as a large, grey dog!)</w:t>
      </w:r>
    </w:p>
    <w:p w:rsidR="008D7537" w:rsidRPr="008D7537" w:rsidRDefault="008D7537" w:rsidP="008D7537">
      <w:pPr>
        <w:rPr>
          <w:rFonts w:ascii="Arial" w:hAnsi="Arial" w:cs="Arial"/>
          <w:sz w:val="24"/>
          <w:szCs w:val="24"/>
          <w:u w:val="single"/>
        </w:rPr>
      </w:pPr>
      <w:r w:rsidRPr="008D7537">
        <w:rPr>
          <w:rFonts w:ascii="Arial" w:hAnsi="Arial" w:cs="Arial"/>
          <w:sz w:val="24"/>
          <w:szCs w:val="24"/>
          <w:u w:val="single"/>
        </w:rPr>
        <w:t xml:space="preserve">They are Messengers </w:t>
      </w:r>
    </w:p>
    <w:p w:rsidR="008D7537" w:rsidRPr="008D7537" w:rsidRDefault="008D7537" w:rsidP="008D7537">
      <w:pPr>
        <w:rPr>
          <w:rFonts w:ascii="Arial" w:hAnsi="Arial" w:cs="Arial"/>
          <w:sz w:val="24"/>
          <w:szCs w:val="24"/>
          <w:vertAlign w:val="subscript"/>
        </w:rPr>
      </w:pPr>
      <w:r w:rsidRPr="008D7537">
        <w:rPr>
          <w:rFonts w:ascii="Arial" w:hAnsi="Arial" w:cs="Arial"/>
          <w:sz w:val="24"/>
          <w:szCs w:val="24"/>
        </w:rPr>
        <w:t>The name “angel” in both Hebrew and Greek means “messenger”, which designates the primary function of angels. They communicate God’s messages to humanity. We have only to t</w:t>
      </w:r>
      <w:r w:rsidR="005D6FC1">
        <w:rPr>
          <w:rFonts w:ascii="Arial" w:hAnsi="Arial" w:cs="Arial"/>
          <w:sz w:val="24"/>
          <w:szCs w:val="24"/>
        </w:rPr>
        <w:t xml:space="preserve">hink of the glorious Archangel </w:t>
      </w:r>
      <w:r w:rsidRPr="008D7537">
        <w:rPr>
          <w:rFonts w:ascii="Arial" w:hAnsi="Arial" w:cs="Arial"/>
          <w:sz w:val="24"/>
          <w:szCs w:val="24"/>
        </w:rPr>
        <w:t xml:space="preserve">Gabriel, </w:t>
      </w:r>
      <w:r w:rsidR="005D6FC1">
        <w:rPr>
          <w:rFonts w:ascii="Arial" w:hAnsi="Arial" w:cs="Arial"/>
          <w:sz w:val="24"/>
          <w:szCs w:val="24"/>
        </w:rPr>
        <w:t>who greeted</w:t>
      </w:r>
      <w:r w:rsidRPr="008D7537">
        <w:rPr>
          <w:rFonts w:ascii="Arial" w:hAnsi="Arial" w:cs="Arial"/>
          <w:sz w:val="24"/>
          <w:szCs w:val="24"/>
        </w:rPr>
        <w:t xml:space="preserve"> the Blessed Virgin Mary at the Annunciation to see the most perfect example of an angel messenger. </w:t>
      </w:r>
    </w:p>
    <w:p w:rsidR="008D7537" w:rsidRPr="008D7537" w:rsidRDefault="008D7537" w:rsidP="008D7537">
      <w:pPr>
        <w:rPr>
          <w:rFonts w:ascii="Arial" w:hAnsi="Arial" w:cs="Arial"/>
          <w:sz w:val="24"/>
          <w:szCs w:val="24"/>
          <w:u w:val="single"/>
        </w:rPr>
      </w:pPr>
      <w:r w:rsidRPr="008D7537">
        <w:rPr>
          <w:rFonts w:ascii="Arial" w:hAnsi="Arial" w:cs="Arial"/>
          <w:sz w:val="24"/>
          <w:szCs w:val="24"/>
          <w:u w:val="single"/>
        </w:rPr>
        <w:t xml:space="preserve">They are Missionaries </w:t>
      </w:r>
    </w:p>
    <w:p w:rsidR="008D7537" w:rsidRPr="008D7537" w:rsidRDefault="008D7537" w:rsidP="008D7537">
      <w:pPr>
        <w:rPr>
          <w:rFonts w:ascii="Arial" w:hAnsi="Arial" w:cs="Arial"/>
          <w:sz w:val="24"/>
          <w:szCs w:val="24"/>
        </w:rPr>
      </w:pPr>
      <w:r w:rsidRPr="008D7537">
        <w:rPr>
          <w:rFonts w:ascii="Arial" w:hAnsi="Arial" w:cs="Arial"/>
          <w:sz w:val="24"/>
          <w:szCs w:val="24"/>
        </w:rPr>
        <w:t>All angels are “sent” by God to perform some function or mission to human beings. In addition to being messengers, they are ambassadors, emissaries</w:t>
      </w:r>
      <w:r w:rsidR="005D6FC1">
        <w:rPr>
          <w:rFonts w:ascii="Arial" w:hAnsi="Arial" w:cs="Arial"/>
          <w:sz w:val="24"/>
          <w:szCs w:val="24"/>
        </w:rPr>
        <w:t>,</w:t>
      </w:r>
      <w:r w:rsidRPr="008D7537">
        <w:rPr>
          <w:rFonts w:ascii="Arial" w:hAnsi="Arial" w:cs="Arial"/>
          <w:sz w:val="24"/>
          <w:szCs w:val="24"/>
        </w:rPr>
        <w:t xml:space="preserve"> or actors in </w:t>
      </w:r>
      <w:r w:rsidRPr="008D7537">
        <w:rPr>
          <w:rFonts w:ascii="Arial" w:hAnsi="Arial" w:cs="Arial"/>
          <w:sz w:val="24"/>
          <w:szCs w:val="24"/>
        </w:rPr>
        <w:lastRenderedPageBreak/>
        <w:t xml:space="preserve">implementing God’s will. In the Bible, angels free people from jail (Peter), direct the disciples to new missions (Paul), and even facilitate marriage (Tobias and Sarah), among other functions. </w:t>
      </w:r>
    </w:p>
    <w:p w:rsidR="008D7537" w:rsidRPr="008D7537" w:rsidRDefault="00BE5E4F" w:rsidP="008D7537">
      <w:pPr>
        <w:rPr>
          <w:rFonts w:ascii="Arial" w:hAnsi="Arial" w:cs="Arial"/>
          <w:sz w:val="24"/>
          <w:szCs w:val="24"/>
          <w:u w:val="single"/>
        </w:rPr>
      </w:pPr>
      <w:r>
        <w:rPr>
          <w:rFonts w:ascii="Arial" w:hAnsi="Arial" w:cs="Arial"/>
          <w:sz w:val="24"/>
          <w:szCs w:val="24"/>
          <w:u w:val="single"/>
        </w:rPr>
        <w:t xml:space="preserve">They </w:t>
      </w:r>
      <w:proofErr w:type="gramStart"/>
      <w:r>
        <w:rPr>
          <w:rFonts w:ascii="Arial" w:hAnsi="Arial" w:cs="Arial"/>
          <w:sz w:val="24"/>
          <w:szCs w:val="24"/>
          <w:u w:val="single"/>
        </w:rPr>
        <w:t>Assist</w:t>
      </w:r>
      <w:proofErr w:type="gramEnd"/>
      <w:r>
        <w:rPr>
          <w:rFonts w:ascii="Arial" w:hAnsi="Arial" w:cs="Arial"/>
          <w:sz w:val="24"/>
          <w:szCs w:val="24"/>
          <w:u w:val="single"/>
        </w:rPr>
        <w:t xml:space="preserve"> us in Prayer</w:t>
      </w:r>
    </w:p>
    <w:p w:rsidR="008D7537" w:rsidRPr="008D7537" w:rsidRDefault="008D7537" w:rsidP="008D7537">
      <w:pPr>
        <w:rPr>
          <w:rFonts w:ascii="Arial" w:hAnsi="Arial" w:cs="Arial"/>
          <w:sz w:val="24"/>
          <w:szCs w:val="24"/>
        </w:rPr>
      </w:pPr>
      <w:r w:rsidRPr="008D7537">
        <w:rPr>
          <w:rFonts w:ascii="Arial" w:hAnsi="Arial" w:cs="Arial"/>
          <w:sz w:val="24"/>
          <w:szCs w:val="24"/>
        </w:rPr>
        <w:t>Finally, we must never forget that angels’ primary task is to worship God. The Lord said that our angels “behold the face of God in heaven” (Matthew 18:10). Most powerfully, the Book of Revelation (8:3-4) shows an angel offering up the prayers of the faithful like incense that rises to God’s throne.</w:t>
      </w:r>
    </w:p>
    <w:p w:rsidR="00A72FC3" w:rsidRPr="005E6B6D" w:rsidRDefault="00A72FC3" w:rsidP="0044402B">
      <w:pPr>
        <w:spacing w:line="276" w:lineRule="auto"/>
        <w:rPr>
          <w:rFonts w:ascii="Arial" w:hAnsi="Arial" w:cs="Arial"/>
          <w:b/>
          <w:color w:val="0000FF"/>
          <w:sz w:val="24"/>
          <w:szCs w:val="24"/>
        </w:rPr>
      </w:pPr>
      <w:r w:rsidRPr="005E6B6D">
        <w:rPr>
          <w:rFonts w:ascii="Arial" w:hAnsi="Arial" w:cs="Arial"/>
          <w:b/>
          <w:color w:val="0000FF"/>
          <w:sz w:val="24"/>
          <w:szCs w:val="24"/>
          <w:u w:val="single"/>
        </w:rPr>
        <w:t>Catechism Connection</w:t>
      </w:r>
      <w:r w:rsidRPr="005E6B6D">
        <w:rPr>
          <w:rFonts w:ascii="Arial" w:hAnsi="Arial" w:cs="Arial"/>
          <w:b/>
          <w:color w:val="0000FF"/>
          <w:sz w:val="24"/>
          <w:szCs w:val="24"/>
        </w:rPr>
        <w:t>:</w:t>
      </w:r>
    </w:p>
    <w:p w:rsidR="00CA294A" w:rsidRPr="00CA294A" w:rsidRDefault="00CA294A" w:rsidP="00CA294A">
      <w:pPr>
        <w:rPr>
          <w:rFonts w:ascii="Arial" w:hAnsi="Arial" w:cs="Arial"/>
          <w:sz w:val="24"/>
        </w:rPr>
      </w:pPr>
      <w:bookmarkStart w:id="3" w:name="1132"/>
      <w:bookmarkStart w:id="4" w:name="1872"/>
      <w:bookmarkEnd w:id="3"/>
      <w:bookmarkEnd w:id="4"/>
      <w:r w:rsidRPr="00CA294A">
        <w:rPr>
          <w:rFonts w:ascii="Arial" w:eastAsia="Times New Roman" w:hAnsi="Arial" w:cs="Arial"/>
          <w:b/>
          <w:color w:val="000000"/>
          <w:sz w:val="24"/>
          <w:szCs w:val="24"/>
        </w:rPr>
        <w:t>336</w:t>
      </w:r>
      <w:r w:rsidRPr="00CA294A">
        <w:rPr>
          <w:rFonts w:ascii="Arial" w:eastAsia="Times New Roman" w:hAnsi="Arial" w:cs="Arial"/>
          <w:color w:val="000000"/>
          <w:sz w:val="24"/>
          <w:szCs w:val="24"/>
        </w:rPr>
        <w:t xml:space="preserve"> From its beginning until death human life is surrounded by their watchful care and intercession. “Beside each believer stands an angel as protector and shepherd leading him to life” (St. Basil). Already here on earth the Christian life shares by faith in the blessed company of angels and men united in God. </w:t>
      </w:r>
    </w:p>
    <w:p w:rsidR="009051A7" w:rsidRDefault="009051A7" w:rsidP="0044402B">
      <w:pPr>
        <w:spacing w:line="276" w:lineRule="auto"/>
        <w:rPr>
          <w:rFonts w:ascii="Arial" w:hAnsi="Arial" w:cs="Arial"/>
          <w:b/>
          <w:color w:val="0000FF"/>
          <w:sz w:val="24"/>
          <w:szCs w:val="24"/>
        </w:rPr>
      </w:pPr>
      <w:r w:rsidRPr="005E6B6D">
        <w:rPr>
          <w:rFonts w:ascii="Arial" w:hAnsi="Arial" w:cs="Arial"/>
          <w:b/>
          <w:color w:val="0000FF"/>
          <w:sz w:val="24"/>
          <w:szCs w:val="24"/>
          <w:u w:val="single"/>
        </w:rPr>
        <w:t>School of the Saints</w:t>
      </w:r>
      <w:r w:rsidR="00A72FC3" w:rsidRPr="005E6B6D">
        <w:rPr>
          <w:rFonts w:ascii="Arial" w:hAnsi="Arial" w:cs="Arial"/>
          <w:b/>
          <w:color w:val="0000FF"/>
          <w:sz w:val="24"/>
          <w:szCs w:val="24"/>
        </w:rPr>
        <w:t>:</w:t>
      </w:r>
    </w:p>
    <w:p w:rsidR="00E86DE9" w:rsidRDefault="00E86DE9" w:rsidP="00E86DE9">
      <w:pPr>
        <w:spacing w:after="0"/>
        <w:rPr>
          <w:rFonts w:ascii="Arial" w:hAnsi="Arial" w:cs="Arial"/>
          <w:sz w:val="24"/>
        </w:rPr>
      </w:pPr>
      <w:r>
        <w:rPr>
          <w:rFonts w:ascii="Arial" w:hAnsi="Arial" w:cs="Arial"/>
          <w:sz w:val="24"/>
        </w:rPr>
        <w:t>“</w:t>
      </w:r>
      <w:r w:rsidRPr="00A41F93">
        <w:rPr>
          <w:rFonts w:ascii="Arial" w:hAnsi="Arial" w:cs="Arial"/>
          <w:sz w:val="24"/>
        </w:rPr>
        <w:t xml:space="preserve">Make friends with the angels, who though invisible are always with you. Often invoke them, constantly praise them, and make good use of their help and assistance in all your </w:t>
      </w:r>
      <w:r>
        <w:rPr>
          <w:rFonts w:ascii="Arial" w:hAnsi="Arial" w:cs="Arial"/>
          <w:sz w:val="24"/>
        </w:rPr>
        <w:t xml:space="preserve">temporal and spiritual affairs.” </w:t>
      </w:r>
    </w:p>
    <w:p w:rsidR="00E86DE9" w:rsidRPr="000A1890" w:rsidRDefault="00E86DE9" w:rsidP="00E86DE9">
      <w:pPr>
        <w:rPr>
          <w:rFonts w:ascii="Arial" w:hAnsi="Arial" w:cs="Arial"/>
          <w:b/>
          <w:sz w:val="24"/>
        </w:rPr>
      </w:pPr>
      <w:r w:rsidRPr="000A1890">
        <w:rPr>
          <w:rFonts w:ascii="Arial" w:hAnsi="Arial" w:cs="Arial"/>
          <w:b/>
          <w:sz w:val="24"/>
        </w:rPr>
        <w:t xml:space="preserve">~Saint Francis de Sales </w:t>
      </w:r>
    </w:p>
    <w:p w:rsidR="00E86DE9" w:rsidRPr="00E86DE9" w:rsidRDefault="00E86DE9" w:rsidP="00E86DE9">
      <w:pPr>
        <w:pStyle w:val="NormalWeb"/>
        <w:spacing w:after="0" w:afterAutospacing="0"/>
        <w:rPr>
          <w:rFonts w:ascii="Arial" w:hAnsi="Arial" w:cs="Arial"/>
          <w:iCs/>
        </w:rPr>
      </w:pPr>
      <w:r w:rsidRPr="00E86DE9">
        <w:rPr>
          <w:rFonts w:ascii="Arial" w:hAnsi="Arial" w:cs="Arial"/>
          <w:iCs/>
        </w:rPr>
        <w:t>“That God whom we desire to see and hold before us, is always ready to come to our assistance. Always faithful to his promises and seeing us fighting valiantly, he will send us his angels to sustain us in the trial.”</w:t>
      </w:r>
    </w:p>
    <w:p w:rsidR="00E86DE9" w:rsidRDefault="00E86DE9" w:rsidP="00E86DE9">
      <w:pPr>
        <w:pStyle w:val="NormalWeb"/>
        <w:spacing w:before="0" w:beforeAutospacing="0" w:after="240" w:afterAutospacing="0"/>
        <w:rPr>
          <w:rFonts w:ascii="Arial" w:hAnsi="Arial" w:cs="Arial"/>
          <w:b/>
        </w:rPr>
      </w:pPr>
      <w:r w:rsidRPr="00E86DE9">
        <w:rPr>
          <w:rFonts w:ascii="Arial" w:hAnsi="Arial" w:cs="Arial"/>
          <w:b/>
          <w:iCs/>
        </w:rPr>
        <w:t xml:space="preserve">~St. </w:t>
      </w:r>
      <w:proofErr w:type="spellStart"/>
      <w:r w:rsidRPr="00E86DE9">
        <w:rPr>
          <w:rFonts w:ascii="Arial" w:hAnsi="Arial" w:cs="Arial"/>
          <w:b/>
          <w:iCs/>
        </w:rPr>
        <w:t>Pio</w:t>
      </w:r>
      <w:proofErr w:type="spellEnd"/>
      <w:r w:rsidRPr="00E86DE9">
        <w:rPr>
          <w:rFonts w:ascii="Arial" w:hAnsi="Arial" w:cs="Arial"/>
          <w:b/>
          <w:iCs/>
        </w:rPr>
        <w:t xml:space="preserve"> of </w:t>
      </w:r>
      <w:proofErr w:type="spellStart"/>
      <w:r w:rsidRPr="00E86DE9">
        <w:rPr>
          <w:rFonts w:ascii="Arial" w:hAnsi="Arial" w:cs="Arial"/>
          <w:b/>
          <w:iCs/>
        </w:rPr>
        <w:t>Pietrelcina</w:t>
      </w:r>
      <w:proofErr w:type="spellEnd"/>
      <w:r w:rsidRPr="00E86DE9">
        <w:rPr>
          <w:rFonts w:ascii="Arial" w:hAnsi="Arial" w:cs="Arial"/>
          <w:b/>
        </w:rPr>
        <w:t xml:space="preserve"> </w:t>
      </w:r>
    </w:p>
    <w:p w:rsidR="002460A0" w:rsidRDefault="0025383A" w:rsidP="002460A0">
      <w:pPr>
        <w:spacing w:before="240" w:line="276" w:lineRule="auto"/>
        <w:rPr>
          <w:rFonts w:ascii="Arial" w:hAnsi="Arial" w:cs="Arial"/>
          <w:b/>
          <w:color w:val="0000FF"/>
          <w:sz w:val="24"/>
          <w:szCs w:val="24"/>
        </w:rPr>
      </w:pPr>
      <w:r>
        <w:rPr>
          <w:rFonts w:ascii="Arial" w:hAnsi="Arial" w:cs="Arial"/>
          <w:b/>
          <w:color w:val="0000FF"/>
          <w:sz w:val="24"/>
          <w:szCs w:val="24"/>
          <w:u w:val="single"/>
        </w:rPr>
        <w:t>Featured Prayer</w:t>
      </w:r>
      <w:r w:rsidR="002460A0">
        <w:rPr>
          <w:rFonts w:ascii="Arial" w:hAnsi="Arial" w:cs="Arial"/>
          <w:b/>
          <w:color w:val="0000FF"/>
          <w:sz w:val="24"/>
          <w:szCs w:val="24"/>
          <w:u w:val="single"/>
        </w:rPr>
        <w:t xml:space="preserve"> </w:t>
      </w:r>
      <w:r>
        <w:rPr>
          <w:rFonts w:ascii="Arial" w:hAnsi="Arial" w:cs="Arial"/>
          <w:b/>
          <w:color w:val="0000FF"/>
          <w:sz w:val="24"/>
          <w:szCs w:val="24"/>
          <w:u w:val="single"/>
        </w:rPr>
        <w:t>for February</w:t>
      </w:r>
    </w:p>
    <w:p w:rsidR="0025383A" w:rsidRPr="0025383A" w:rsidRDefault="002460A0" w:rsidP="0025383A">
      <w:pPr>
        <w:rPr>
          <w:rFonts w:ascii="Arial" w:hAnsi="Arial" w:cs="Arial"/>
          <w:sz w:val="28"/>
        </w:rPr>
      </w:pPr>
      <w:r w:rsidRPr="002F2ACA">
        <w:rPr>
          <w:rStyle w:val="Strong"/>
          <w:rFonts w:ascii="Arial" w:hAnsi="Arial" w:cs="Arial"/>
          <w:b w:val="0"/>
          <w:sz w:val="28"/>
          <w:szCs w:val="24"/>
          <w:shd w:val="clear" w:color="auto" w:fill="FFFFFF"/>
        </w:rPr>
        <w:t>​</w:t>
      </w:r>
      <w:r w:rsidR="0025383A" w:rsidRPr="0025383A">
        <w:rPr>
          <w:rFonts w:ascii="Arial" w:hAnsi="Arial" w:cs="Arial"/>
          <w:b/>
          <w:sz w:val="28"/>
        </w:rPr>
        <w:t>Evening Offering</w:t>
      </w:r>
    </w:p>
    <w:p w:rsidR="0025383A" w:rsidRPr="008C1F0F" w:rsidRDefault="0025383A" w:rsidP="0025383A">
      <w:pPr>
        <w:rPr>
          <w:rFonts w:ascii="Arial" w:hAnsi="Arial" w:cs="Arial"/>
          <w:color w:val="333333"/>
          <w:sz w:val="24"/>
          <w:szCs w:val="26"/>
          <w:shd w:val="clear" w:color="auto" w:fill="FFFFFF"/>
        </w:rPr>
      </w:pPr>
      <w:r w:rsidRPr="008C1F0F">
        <w:rPr>
          <w:rFonts w:ascii="Arial" w:hAnsi="Arial" w:cs="Arial"/>
          <w:color w:val="333333"/>
          <w:sz w:val="24"/>
          <w:szCs w:val="26"/>
          <w:shd w:val="clear" w:color="auto" w:fill="FFFFFF"/>
        </w:rPr>
        <w:t xml:space="preserve">O my God, at the end of this day I thank </w:t>
      </w:r>
      <w:proofErr w:type="gramStart"/>
      <w:r w:rsidRPr="008C1F0F">
        <w:rPr>
          <w:rFonts w:ascii="Arial" w:hAnsi="Arial" w:cs="Arial"/>
          <w:color w:val="333333"/>
          <w:sz w:val="24"/>
          <w:szCs w:val="26"/>
          <w:shd w:val="clear" w:color="auto" w:fill="FFFFFF"/>
        </w:rPr>
        <w:t>You</w:t>
      </w:r>
      <w:proofErr w:type="gramEnd"/>
      <w:r w:rsidRPr="008C1F0F">
        <w:rPr>
          <w:rFonts w:ascii="Arial" w:hAnsi="Arial" w:cs="Arial"/>
          <w:color w:val="333333"/>
          <w:sz w:val="24"/>
          <w:szCs w:val="26"/>
          <w:shd w:val="clear" w:color="auto" w:fill="FFFFFF"/>
        </w:rPr>
        <w:t xml:space="preserve"> most heartily for all the graces I have received from You. I am sorry that I have not made a better use of them. I am sorry for all the sins I have committed against </w:t>
      </w:r>
      <w:proofErr w:type="gramStart"/>
      <w:r w:rsidRPr="008C1F0F">
        <w:rPr>
          <w:rFonts w:ascii="Arial" w:hAnsi="Arial" w:cs="Arial"/>
          <w:color w:val="333333"/>
          <w:sz w:val="24"/>
          <w:szCs w:val="26"/>
          <w:shd w:val="clear" w:color="auto" w:fill="FFFFFF"/>
        </w:rPr>
        <w:t>You</w:t>
      </w:r>
      <w:proofErr w:type="gramEnd"/>
      <w:r w:rsidRPr="008C1F0F">
        <w:rPr>
          <w:rFonts w:ascii="Arial" w:hAnsi="Arial" w:cs="Arial"/>
          <w:color w:val="333333"/>
          <w:sz w:val="24"/>
          <w:szCs w:val="26"/>
          <w:shd w:val="clear" w:color="auto" w:fill="FFFFFF"/>
        </w:rPr>
        <w:t>. Forgive me, O my God, and graciously protect me this night. Blessed Virgin Mary, my dear heavenly mother, take me under your protection. St. Joseph, my dear Guardian Angel, and all you saints of God, pray for me. Sweet Jesus, have pity on all poor sinners and save them from hell. Have mercy on the suffering souls in purgatory.</w:t>
      </w:r>
    </w:p>
    <w:p w:rsidR="0025383A" w:rsidRPr="00F463EA" w:rsidRDefault="0025383A" w:rsidP="0025383A">
      <w:pPr>
        <w:shd w:val="clear" w:color="auto" w:fill="FFFFFF"/>
        <w:spacing w:line="276" w:lineRule="auto"/>
        <w:rPr>
          <w:rFonts w:ascii="Arial" w:eastAsia="Times New Roman" w:hAnsi="Arial" w:cs="Arial"/>
          <w:color w:val="222222"/>
          <w:szCs w:val="24"/>
        </w:rPr>
      </w:pPr>
      <w:r w:rsidRPr="00F463EA">
        <w:rPr>
          <w:rFonts w:ascii="Arial" w:eastAsia="Times New Roman" w:hAnsi="Arial" w:cs="Arial"/>
          <w:color w:val="222222"/>
          <w:szCs w:val="24"/>
        </w:rPr>
        <w:t xml:space="preserve">(This prayer is taken from the Prayers in the Pew </w:t>
      </w:r>
      <w:proofErr w:type="spellStart"/>
      <w:r>
        <w:rPr>
          <w:rFonts w:ascii="Arial" w:eastAsia="Times New Roman" w:hAnsi="Arial" w:cs="Arial"/>
          <w:i/>
          <w:color w:val="222222"/>
          <w:szCs w:val="24"/>
        </w:rPr>
        <w:t>Familiy</w:t>
      </w:r>
      <w:proofErr w:type="spellEnd"/>
      <w:r>
        <w:rPr>
          <w:rFonts w:ascii="Arial" w:eastAsia="Times New Roman" w:hAnsi="Arial" w:cs="Arial"/>
          <w:i/>
          <w:color w:val="222222"/>
          <w:szCs w:val="24"/>
        </w:rPr>
        <w:t xml:space="preserve"> </w:t>
      </w:r>
      <w:r w:rsidRPr="00F463EA">
        <w:rPr>
          <w:rFonts w:ascii="Arial" w:eastAsia="Times New Roman" w:hAnsi="Arial" w:cs="Arial"/>
          <w:i/>
          <w:color w:val="222222"/>
          <w:szCs w:val="24"/>
        </w:rPr>
        <w:t>Edition</w:t>
      </w:r>
      <w:r w:rsidRPr="00F463EA">
        <w:rPr>
          <w:rFonts w:ascii="Arial" w:eastAsia="Times New Roman" w:hAnsi="Arial" w:cs="Arial"/>
          <w:color w:val="222222"/>
          <w:szCs w:val="24"/>
        </w:rPr>
        <w:t xml:space="preserve"> Prayer Card. Please refer to our website SitStandKneel.com for the online version of this newsletter and all our prayer cards.)</w:t>
      </w:r>
    </w:p>
    <w:p w:rsidR="00D80E62" w:rsidRPr="00F17E00" w:rsidRDefault="00D80E62" w:rsidP="0025383A">
      <w:pPr>
        <w:rPr>
          <w:rFonts w:ascii="Arial" w:hAnsi="Arial" w:cs="Arial"/>
          <w:sz w:val="24"/>
        </w:rPr>
      </w:pPr>
      <w:r w:rsidRPr="006C7298">
        <w:rPr>
          <w:rFonts w:ascii="Arial" w:hAnsi="Arial" w:cs="Arial"/>
          <w:b/>
          <w:color w:val="0000FF"/>
          <w:sz w:val="24"/>
          <w:u w:val="single"/>
        </w:rPr>
        <w:t xml:space="preserve">Calendar of Faith for </w:t>
      </w:r>
      <w:r w:rsidR="0025383A">
        <w:rPr>
          <w:rFonts w:ascii="Arial" w:hAnsi="Arial" w:cs="Arial"/>
          <w:b/>
          <w:color w:val="0000FF"/>
          <w:sz w:val="24"/>
          <w:u w:val="single"/>
        </w:rPr>
        <w:t>February</w:t>
      </w:r>
      <w:r w:rsidRPr="006C7298">
        <w:rPr>
          <w:rFonts w:ascii="Arial" w:hAnsi="Arial" w:cs="Arial"/>
          <w:b/>
          <w:color w:val="0000FF"/>
          <w:sz w:val="24"/>
        </w:rPr>
        <w:t>:</w:t>
      </w:r>
    </w:p>
    <w:p w:rsidR="0025383A" w:rsidRPr="00A76042" w:rsidRDefault="0025383A" w:rsidP="0025383A">
      <w:pPr>
        <w:spacing w:after="0"/>
        <w:rPr>
          <w:rFonts w:ascii="Arial" w:hAnsi="Arial" w:cs="Arial"/>
          <w:color w:val="000000"/>
          <w:sz w:val="24"/>
          <w:szCs w:val="24"/>
        </w:rPr>
      </w:pPr>
      <w:r w:rsidRPr="00A76042">
        <w:rPr>
          <w:rFonts w:ascii="Arial" w:hAnsi="Arial" w:cs="Arial"/>
          <w:color w:val="000000"/>
          <w:sz w:val="24"/>
          <w:szCs w:val="24"/>
        </w:rPr>
        <w:t>2/2</w:t>
      </w:r>
      <w:r>
        <w:rPr>
          <w:rFonts w:ascii="Arial" w:hAnsi="Arial" w:cs="Arial"/>
          <w:color w:val="000000"/>
          <w:sz w:val="24"/>
          <w:szCs w:val="24"/>
        </w:rPr>
        <w:t xml:space="preserve"> </w:t>
      </w:r>
      <w:r w:rsidRPr="00A76042">
        <w:rPr>
          <w:rFonts w:ascii="Arial" w:hAnsi="Arial" w:cs="Arial"/>
          <w:color w:val="000000"/>
          <w:sz w:val="24"/>
          <w:szCs w:val="24"/>
        </w:rPr>
        <w:t xml:space="preserve">– </w:t>
      </w:r>
      <w:r>
        <w:rPr>
          <w:rFonts w:ascii="Arial" w:hAnsi="Arial" w:cs="Arial"/>
          <w:color w:val="000000"/>
          <w:sz w:val="24"/>
          <w:szCs w:val="24"/>
        </w:rPr>
        <w:t>Presentation of Jesus in t</w:t>
      </w:r>
      <w:r w:rsidRPr="00A76042">
        <w:rPr>
          <w:rFonts w:ascii="Arial" w:hAnsi="Arial" w:cs="Arial"/>
          <w:color w:val="000000"/>
          <w:sz w:val="24"/>
          <w:szCs w:val="24"/>
        </w:rPr>
        <w:t>he Temple</w:t>
      </w:r>
    </w:p>
    <w:p w:rsidR="0025383A" w:rsidRPr="00A76042" w:rsidRDefault="0025383A" w:rsidP="0025383A">
      <w:pPr>
        <w:spacing w:after="0"/>
        <w:rPr>
          <w:rFonts w:ascii="Arial" w:hAnsi="Arial" w:cs="Arial"/>
          <w:color w:val="000000"/>
          <w:sz w:val="24"/>
          <w:szCs w:val="24"/>
        </w:rPr>
      </w:pPr>
      <w:r w:rsidRPr="00A76042">
        <w:rPr>
          <w:rFonts w:ascii="Arial" w:hAnsi="Arial" w:cs="Arial"/>
          <w:color w:val="000000"/>
          <w:sz w:val="24"/>
          <w:szCs w:val="24"/>
        </w:rPr>
        <w:t xml:space="preserve">2/3 – St. </w:t>
      </w:r>
      <w:proofErr w:type="spellStart"/>
      <w:r w:rsidRPr="00A76042">
        <w:rPr>
          <w:rFonts w:ascii="Arial" w:hAnsi="Arial" w:cs="Arial"/>
          <w:color w:val="000000"/>
          <w:sz w:val="24"/>
          <w:szCs w:val="24"/>
        </w:rPr>
        <w:t>Blase</w:t>
      </w:r>
      <w:proofErr w:type="spellEnd"/>
      <w:r w:rsidRPr="00A76042">
        <w:rPr>
          <w:rFonts w:ascii="Arial" w:hAnsi="Arial" w:cs="Arial"/>
          <w:color w:val="000000"/>
          <w:sz w:val="24"/>
          <w:szCs w:val="24"/>
        </w:rPr>
        <w:t>, Bishop and Martyr (Blessing of Throats)</w:t>
      </w:r>
    </w:p>
    <w:p w:rsidR="0025383A" w:rsidRPr="00A76042" w:rsidRDefault="0025383A" w:rsidP="0025383A">
      <w:pPr>
        <w:spacing w:after="0"/>
        <w:rPr>
          <w:rFonts w:ascii="Arial" w:hAnsi="Arial" w:cs="Arial"/>
          <w:color w:val="000000"/>
          <w:sz w:val="24"/>
          <w:szCs w:val="24"/>
        </w:rPr>
      </w:pPr>
      <w:r w:rsidRPr="00A76042">
        <w:rPr>
          <w:rFonts w:ascii="Arial" w:hAnsi="Arial" w:cs="Arial"/>
          <w:color w:val="000000"/>
          <w:sz w:val="24"/>
          <w:szCs w:val="24"/>
        </w:rPr>
        <w:t>2/5 – St. Agatha, Virgin and Martyr</w:t>
      </w:r>
    </w:p>
    <w:p w:rsidR="0025383A" w:rsidRPr="00A76042" w:rsidRDefault="0025383A" w:rsidP="0025383A">
      <w:pPr>
        <w:spacing w:after="0"/>
        <w:rPr>
          <w:rFonts w:ascii="Arial" w:hAnsi="Arial" w:cs="Arial"/>
          <w:color w:val="000000"/>
          <w:sz w:val="24"/>
          <w:szCs w:val="24"/>
        </w:rPr>
      </w:pPr>
      <w:r w:rsidRPr="00A76042">
        <w:rPr>
          <w:rFonts w:ascii="Arial" w:hAnsi="Arial" w:cs="Arial"/>
          <w:color w:val="000000"/>
          <w:sz w:val="24"/>
          <w:szCs w:val="24"/>
        </w:rPr>
        <w:lastRenderedPageBreak/>
        <w:t>2/6 – St. Paul Miki and Companions, Japanese Martyrs</w:t>
      </w:r>
    </w:p>
    <w:p w:rsidR="0025383A" w:rsidRPr="00A76042" w:rsidRDefault="0025383A" w:rsidP="0025383A">
      <w:pPr>
        <w:spacing w:after="0"/>
        <w:rPr>
          <w:rFonts w:ascii="Arial" w:hAnsi="Arial" w:cs="Arial"/>
          <w:color w:val="000000"/>
          <w:sz w:val="24"/>
          <w:szCs w:val="24"/>
        </w:rPr>
      </w:pPr>
      <w:r>
        <w:rPr>
          <w:rFonts w:ascii="Arial" w:hAnsi="Arial" w:cs="Arial"/>
          <w:color w:val="000000"/>
          <w:sz w:val="24"/>
          <w:szCs w:val="24"/>
        </w:rPr>
        <w:t xml:space="preserve">2/8 – St. Josephine </w:t>
      </w:r>
      <w:proofErr w:type="spellStart"/>
      <w:r>
        <w:rPr>
          <w:rFonts w:ascii="Arial" w:hAnsi="Arial" w:cs="Arial"/>
          <w:color w:val="000000"/>
          <w:sz w:val="24"/>
          <w:szCs w:val="24"/>
        </w:rPr>
        <w:t>Bakhita</w:t>
      </w:r>
      <w:proofErr w:type="spellEnd"/>
      <w:r>
        <w:rPr>
          <w:rFonts w:ascii="Arial" w:hAnsi="Arial" w:cs="Arial"/>
          <w:color w:val="000000"/>
          <w:sz w:val="24"/>
          <w:szCs w:val="24"/>
        </w:rPr>
        <w:t>, Virgin</w:t>
      </w:r>
    </w:p>
    <w:p w:rsidR="0025383A" w:rsidRPr="00A76042" w:rsidRDefault="0025383A" w:rsidP="0025383A">
      <w:pPr>
        <w:spacing w:after="0"/>
        <w:rPr>
          <w:rFonts w:ascii="Arial" w:hAnsi="Arial" w:cs="Arial"/>
          <w:sz w:val="24"/>
        </w:rPr>
      </w:pPr>
      <w:r w:rsidRPr="00A76042">
        <w:rPr>
          <w:rFonts w:ascii="Arial" w:hAnsi="Arial" w:cs="Arial"/>
          <w:sz w:val="24"/>
        </w:rPr>
        <w:t xml:space="preserve">2/10 – St. </w:t>
      </w:r>
      <w:proofErr w:type="spellStart"/>
      <w:r w:rsidRPr="00A76042">
        <w:rPr>
          <w:rFonts w:ascii="Arial" w:hAnsi="Arial" w:cs="Arial"/>
          <w:sz w:val="24"/>
        </w:rPr>
        <w:t>Scholastica</w:t>
      </w:r>
      <w:proofErr w:type="spellEnd"/>
      <w:r w:rsidRPr="00A76042">
        <w:rPr>
          <w:rFonts w:ascii="Arial" w:hAnsi="Arial" w:cs="Arial"/>
          <w:sz w:val="24"/>
        </w:rPr>
        <w:t xml:space="preserve">, Virgin </w:t>
      </w:r>
    </w:p>
    <w:p w:rsidR="0025383A" w:rsidRPr="00A76042" w:rsidRDefault="0025383A" w:rsidP="0025383A">
      <w:pPr>
        <w:spacing w:after="0"/>
        <w:rPr>
          <w:rFonts w:ascii="Arial" w:hAnsi="Arial" w:cs="Arial"/>
          <w:sz w:val="24"/>
        </w:rPr>
      </w:pPr>
      <w:r>
        <w:rPr>
          <w:rFonts w:ascii="Arial" w:hAnsi="Arial" w:cs="Arial"/>
          <w:sz w:val="24"/>
        </w:rPr>
        <w:t>2/11 –</w:t>
      </w:r>
      <w:r w:rsidRPr="00A76042">
        <w:rPr>
          <w:rFonts w:ascii="Arial" w:hAnsi="Arial" w:cs="Arial"/>
          <w:sz w:val="24"/>
        </w:rPr>
        <w:t xml:space="preserve"> Our Lady of Lourdes </w:t>
      </w:r>
    </w:p>
    <w:p w:rsidR="0025383A" w:rsidRDefault="0025383A" w:rsidP="0025383A">
      <w:pPr>
        <w:spacing w:after="0"/>
        <w:rPr>
          <w:rFonts w:ascii="Arial" w:hAnsi="Arial" w:cs="Arial"/>
          <w:sz w:val="24"/>
        </w:rPr>
      </w:pPr>
      <w:r w:rsidRPr="00A76042">
        <w:rPr>
          <w:rFonts w:ascii="Arial" w:hAnsi="Arial" w:cs="Arial"/>
          <w:sz w:val="24"/>
        </w:rPr>
        <w:t xml:space="preserve">2/14 – Saints Cyril and Methodius, Bishops and Doctors of the Church </w:t>
      </w:r>
    </w:p>
    <w:p w:rsidR="0025383A" w:rsidRPr="00A76042" w:rsidRDefault="0025383A" w:rsidP="0025383A">
      <w:pPr>
        <w:spacing w:after="0"/>
        <w:rPr>
          <w:rFonts w:ascii="Arial" w:hAnsi="Arial" w:cs="Arial"/>
          <w:sz w:val="24"/>
        </w:rPr>
      </w:pPr>
      <w:r w:rsidRPr="00A76042">
        <w:rPr>
          <w:rFonts w:ascii="Arial" w:hAnsi="Arial" w:cs="Arial"/>
          <w:sz w:val="24"/>
        </w:rPr>
        <w:t xml:space="preserve">2/17 – Seven Holy Founders of the </w:t>
      </w:r>
      <w:proofErr w:type="spellStart"/>
      <w:r w:rsidRPr="00A76042">
        <w:rPr>
          <w:rFonts w:ascii="Arial" w:hAnsi="Arial" w:cs="Arial"/>
          <w:sz w:val="24"/>
        </w:rPr>
        <w:t>Servite</w:t>
      </w:r>
      <w:proofErr w:type="spellEnd"/>
      <w:r w:rsidRPr="00A76042">
        <w:rPr>
          <w:rFonts w:ascii="Arial" w:hAnsi="Arial" w:cs="Arial"/>
          <w:sz w:val="24"/>
        </w:rPr>
        <w:t xml:space="preserve"> Order </w:t>
      </w:r>
    </w:p>
    <w:p w:rsidR="0025383A" w:rsidRPr="00A76042" w:rsidRDefault="0025383A" w:rsidP="0025383A">
      <w:pPr>
        <w:spacing w:after="0"/>
        <w:rPr>
          <w:rFonts w:ascii="Arial" w:hAnsi="Arial" w:cs="Arial"/>
          <w:sz w:val="24"/>
        </w:rPr>
      </w:pPr>
      <w:r w:rsidRPr="00A76042">
        <w:rPr>
          <w:rFonts w:ascii="Arial" w:hAnsi="Arial" w:cs="Arial"/>
          <w:sz w:val="24"/>
        </w:rPr>
        <w:t xml:space="preserve">2/21 – St. Peter Damien, Bishop and Doctor of the Church </w:t>
      </w:r>
    </w:p>
    <w:p w:rsidR="0025383A" w:rsidRPr="00A76042" w:rsidRDefault="0025383A" w:rsidP="0025383A">
      <w:pPr>
        <w:spacing w:after="0"/>
        <w:rPr>
          <w:rFonts w:ascii="Arial" w:hAnsi="Arial" w:cs="Arial"/>
          <w:sz w:val="24"/>
        </w:rPr>
      </w:pPr>
      <w:r w:rsidRPr="00A76042">
        <w:rPr>
          <w:rFonts w:ascii="Arial" w:hAnsi="Arial" w:cs="Arial"/>
          <w:sz w:val="24"/>
        </w:rPr>
        <w:t>2/22 – FEAST OF THE CHAIR OF ST. PETER, APOSTLE</w:t>
      </w:r>
    </w:p>
    <w:p w:rsidR="0025383A" w:rsidRPr="00A76042" w:rsidRDefault="0025383A" w:rsidP="0025383A">
      <w:pPr>
        <w:rPr>
          <w:rFonts w:ascii="Arial" w:hAnsi="Arial" w:cs="Arial"/>
          <w:sz w:val="24"/>
        </w:rPr>
      </w:pPr>
      <w:r w:rsidRPr="00A76042">
        <w:rPr>
          <w:rFonts w:ascii="Arial" w:hAnsi="Arial" w:cs="Arial"/>
          <w:sz w:val="24"/>
        </w:rPr>
        <w:t>2/23 – St. Polycarp, Bishop and Martyr</w:t>
      </w:r>
    </w:p>
    <w:p w:rsidR="005C1EA4" w:rsidRDefault="00F64C2D" w:rsidP="00E27100">
      <w:pPr>
        <w:pStyle w:val="NormalWeb"/>
        <w:spacing w:before="0" w:beforeAutospacing="0" w:after="0" w:afterAutospacing="0"/>
        <w:rPr>
          <w:rFonts w:ascii="Arial" w:hAnsi="Arial" w:cs="Arial"/>
        </w:rPr>
      </w:pPr>
      <w:r w:rsidRPr="00F64C2D">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175895</wp:posOffset>
            </wp:positionV>
            <wp:extent cx="1192530" cy="1192530"/>
            <wp:effectExtent l="0" t="0" r="7620" b="7620"/>
            <wp:wrapTight wrapText="bothSides">
              <wp:wrapPolygon edited="0">
                <wp:start x="0" y="0"/>
                <wp:lineTo x="0" y="21393"/>
                <wp:lineTo x="21393" y="21393"/>
                <wp:lineTo x="21393" y="0"/>
                <wp:lineTo x="0" y="0"/>
              </wp:wrapPolygon>
            </wp:wrapTight>
            <wp:docPr id="3" name="Picture 3" descr="C:\Users\Tom\Desktop\SSK\QR Code for Prayer Card P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Desktop\SSK\QR Code for Prayer Card Packe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353" cy="11983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383A" w:rsidRPr="008A22A4" w:rsidRDefault="0025383A" w:rsidP="0025383A">
      <w:pPr>
        <w:spacing w:line="276" w:lineRule="auto"/>
        <w:rPr>
          <w:rFonts w:ascii="Arial" w:hAnsi="Arial" w:cs="Arial"/>
          <w:szCs w:val="24"/>
        </w:rPr>
      </w:pPr>
      <w:r w:rsidRPr="008A22A4">
        <w:rPr>
          <w:rFonts w:ascii="Arial" w:hAnsi="Arial" w:cs="Arial"/>
          <w:szCs w:val="24"/>
        </w:rPr>
        <w:t xml:space="preserve">The </w:t>
      </w:r>
      <w:r w:rsidRPr="008A22A4">
        <w:rPr>
          <w:rFonts w:ascii="Arial" w:hAnsi="Arial" w:cs="Arial"/>
          <w:i/>
          <w:szCs w:val="24"/>
        </w:rPr>
        <w:t>Prayers in the Pew</w:t>
      </w:r>
      <w:r w:rsidRPr="008A22A4">
        <w:rPr>
          <w:rFonts w:ascii="Arial" w:hAnsi="Arial" w:cs="Arial"/>
          <w:szCs w:val="24"/>
        </w:rPr>
        <w:t xml:space="preserve"> monthly newsletter and </w:t>
      </w:r>
      <w:r w:rsidRPr="008A22A4">
        <w:rPr>
          <w:rFonts w:ascii="Arial" w:hAnsi="Arial" w:cs="Arial"/>
          <w:i/>
          <w:szCs w:val="24"/>
        </w:rPr>
        <w:t>Faith Fundamentals</w:t>
      </w:r>
      <w:r w:rsidRPr="008A22A4">
        <w:rPr>
          <w:rFonts w:ascii="Arial" w:hAnsi="Arial" w:cs="Arial"/>
          <w:szCs w:val="24"/>
        </w:rPr>
        <w:t xml:space="preserve"> supplement are publications of </w:t>
      </w:r>
      <w:proofErr w:type="spellStart"/>
      <w:r w:rsidRPr="008A22A4">
        <w:rPr>
          <w:rFonts w:ascii="Arial" w:hAnsi="Arial" w:cs="Arial"/>
          <w:szCs w:val="24"/>
        </w:rPr>
        <w:t>SitStandKneel</w:t>
      </w:r>
      <w:proofErr w:type="spellEnd"/>
      <w:r w:rsidRPr="008A22A4">
        <w:rPr>
          <w:rFonts w:ascii="Arial" w:hAnsi="Arial" w:cs="Arial"/>
          <w:szCs w:val="24"/>
        </w:rPr>
        <w:t xml:space="preserve"> Partners, San Diego, CA. Visit us at wws.sitstandkneel.com for our prayer cards, novenas, and online newsletters. See our special offer on Prayer Cards by using the QR Code.</w:t>
      </w:r>
    </w:p>
    <w:p w:rsidR="0025383A" w:rsidRDefault="0025383A" w:rsidP="0025383A">
      <w:pPr>
        <w:spacing w:line="276" w:lineRule="auto"/>
        <w:rPr>
          <w:rFonts w:ascii="Arial" w:hAnsi="Arial" w:cs="Arial"/>
          <w:i/>
          <w:szCs w:val="24"/>
        </w:rPr>
      </w:pPr>
      <w:r w:rsidRPr="008A22A4">
        <w:rPr>
          <w:rFonts w:ascii="Arial" w:hAnsi="Arial" w:cs="Arial"/>
          <w:i/>
          <w:szCs w:val="24"/>
        </w:rPr>
        <w:t>Helping Catholics to Learn, Live, and Love their Faith.</w:t>
      </w:r>
    </w:p>
    <w:p w:rsidR="0025383A" w:rsidRDefault="0025383A" w:rsidP="00E27100">
      <w:pPr>
        <w:pStyle w:val="NormalWeb"/>
        <w:spacing w:before="0" w:beforeAutospacing="0" w:after="0" w:afterAutospacing="0"/>
        <w:rPr>
          <w:rFonts w:ascii="Arial" w:hAnsi="Arial" w:cs="Arial"/>
        </w:rPr>
      </w:pPr>
    </w:p>
    <w:p w:rsidR="0025383A" w:rsidRPr="00BB64BD" w:rsidRDefault="0025383A" w:rsidP="00E27100">
      <w:pPr>
        <w:pStyle w:val="NormalWeb"/>
        <w:spacing w:before="0" w:beforeAutospacing="0" w:after="0" w:afterAutospacing="0"/>
        <w:rPr>
          <w:rFonts w:ascii="Arial" w:hAnsi="Arial" w:cs="Arial"/>
        </w:rPr>
      </w:pPr>
      <w:r w:rsidRPr="0025383A">
        <w:rPr>
          <w:rFonts w:ascii="Arial" w:hAnsi="Arial" w:cs="Arial"/>
          <w:noProof/>
        </w:rPr>
        <w:drawing>
          <wp:inline distT="0" distB="0" distL="0" distR="0">
            <wp:extent cx="4643562" cy="4618027"/>
            <wp:effectExtent l="0" t="0" r="5080" b="0"/>
            <wp:docPr id="2" name="Picture 2" descr="C:\Users\Tom\Desktop\SSK\Cartoons\IMG_5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esktop\SSK\Cartoons\IMG_576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0300" cy="4644618"/>
                    </a:xfrm>
                    <a:prstGeom prst="rect">
                      <a:avLst/>
                    </a:prstGeom>
                    <a:noFill/>
                    <a:ln>
                      <a:noFill/>
                    </a:ln>
                  </pic:spPr>
                </pic:pic>
              </a:graphicData>
            </a:graphic>
          </wp:inline>
        </w:drawing>
      </w:r>
    </w:p>
    <w:sectPr w:rsidR="0025383A" w:rsidRPr="00BB64BD" w:rsidSect="00B30F34">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1385D"/>
    <w:multiLevelType w:val="hybridMultilevel"/>
    <w:tmpl w:val="7C2C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D51BF"/>
    <w:multiLevelType w:val="hybridMultilevel"/>
    <w:tmpl w:val="A55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50916"/>
    <w:multiLevelType w:val="hybridMultilevel"/>
    <w:tmpl w:val="9CA2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E7026"/>
    <w:multiLevelType w:val="hybridMultilevel"/>
    <w:tmpl w:val="AC0CC9C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529C787A"/>
    <w:multiLevelType w:val="hybridMultilevel"/>
    <w:tmpl w:val="13005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181031"/>
    <w:multiLevelType w:val="hybridMultilevel"/>
    <w:tmpl w:val="897A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DC1C07"/>
    <w:multiLevelType w:val="hybridMultilevel"/>
    <w:tmpl w:val="B540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A7"/>
    <w:rsid w:val="00002B8A"/>
    <w:rsid w:val="00004911"/>
    <w:rsid w:val="00005762"/>
    <w:rsid w:val="00046089"/>
    <w:rsid w:val="00054338"/>
    <w:rsid w:val="00056254"/>
    <w:rsid w:val="000569D4"/>
    <w:rsid w:val="0006131F"/>
    <w:rsid w:val="000639E9"/>
    <w:rsid w:val="00071CB3"/>
    <w:rsid w:val="00080EC4"/>
    <w:rsid w:val="0008496A"/>
    <w:rsid w:val="000A541F"/>
    <w:rsid w:val="000B6102"/>
    <w:rsid w:val="000D5471"/>
    <w:rsid w:val="000E5FD9"/>
    <w:rsid w:val="0012687F"/>
    <w:rsid w:val="00127315"/>
    <w:rsid w:val="001366D3"/>
    <w:rsid w:val="00162D1C"/>
    <w:rsid w:val="001676E8"/>
    <w:rsid w:val="00177300"/>
    <w:rsid w:val="00193A79"/>
    <w:rsid w:val="001A3A07"/>
    <w:rsid w:val="001A4924"/>
    <w:rsid w:val="001B05CF"/>
    <w:rsid w:val="001B0700"/>
    <w:rsid w:val="001D4483"/>
    <w:rsid w:val="001D6782"/>
    <w:rsid w:val="001F2C0C"/>
    <w:rsid w:val="001F5376"/>
    <w:rsid w:val="0021040E"/>
    <w:rsid w:val="00215543"/>
    <w:rsid w:val="00241531"/>
    <w:rsid w:val="002460A0"/>
    <w:rsid w:val="0025383A"/>
    <w:rsid w:val="00283661"/>
    <w:rsid w:val="00287A8B"/>
    <w:rsid w:val="002A064A"/>
    <w:rsid w:val="002A4ACC"/>
    <w:rsid w:val="002B27D6"/>
    <w:rsid w:val="002D6BEF"/>
    <w:rsid w:val="002D79C4"/>
    <w:rsid w:val="002E101F"/>
    <w:rsid w:val="002E1578"/>
    <w:rsid w:val="002E1D87"/>
    <w:rsid w:val="002E3B7D"/>
    <w:rsid w:val="002E64FE"/>
    <w:rsid w:val="002F2ACA"/>
    <w:rsid w:val="00316748"/>
    <w:rsid w:val="00326144"/>
    <w:rsid w:val="003428BD"/>
    <w:rsid w:val="00357E56"/>
    <w:rsid w:val="00363BCC"/>
    <w:rsid w:val="00383C09"/>
    <w:rsid w:val="00396C00"/>
    <w:rsid w:val="003F314B"/>
    <w:rsid w:val="003F3A16"/>
    <w:rsid w:val="0040630F"/>
    <w:rsid w:val="0041183F"/>
    <w:rsid w:val="00423BA0"/>
    <w:rsid w:val="0042405D"/>
    <w:rsid w:val="004252EC"/>
    <w:rsid w:val="00433FB4"/>
    <w:rsid w:val="00442700"/>
    <w:rsid w:val="0044402B"/>
    <w:rsid w:val="00451A6D"/>
    <w:rsid w:val="00452305"/>
    <w:rsid w:val="0045235D"/>
    <w:rsid w:val="00456D42"/>
    <w:rsid w:val="00486E11"/>
    <w:rsid w:val="00487D58"/>
    <w:rsid w:val="004931D9"/>
    <w:rsid w:val="004A03D9"/>
    <w:rsid w:val="004A302B"/>
    <w:rsid w:val="004A69C7"/>
    <w:rsid w:val="004B137A"/>
    <w:rsid w:val="004C1FC6"/>
    <w:rsid w:val="004D040C"/>
    <w:rsid w:val="004E04AE"/>
    <w:rsid w:val="004F5F7A"/>
    <w:rsid w:val="005050F3"/>
    <w:rsid w:val="005335E5"/>
    <w:rsid w:val="00542310"/>
    <w:rsid w:val="00572D5E"/>
    <w:rsid w:val="00586892"/>
    <w:rsid w:val="00592337"/>
    <w:rsid w:val="00592BC8"/>
    <w:rsid w:val="005970C0"/>
    <w:rsid w:val="005A076F"/>
    <w:rsid w:val="005A4C8B"/>
    <w:rsid w:val="005A57FE"/>
    <w:rsid w:val="005B72E4"/>
    <w:rsid w:val="005C1335"/>
    <w:rsid w:val="005C1452"/>
    <w:rsid w:val="005C1EA4"/>
    <w:rsid w:val="005C614B"/>
    <w:rsid w:val="005C6597"/>
    <w:rsid w:val="005D0DD2"/>
    <w:rsid w:val="005D5FDD"/>
    <w:rsid w:val="005D6FC1"/>
    <w:rsid w:val="005E2009"/>
    <w:rsid w:val="005E6B6D"/>
    <w:rsid w:val="005E70DF"/>
    <w:rsid w:val="005F10A4"/>
    <w:rsid w:val="00607D20"/>
    <w:rsid w:val="006179BF"/>
    <w:rsid w:val="00623067"/>
    <w:rsid w:val="00626117"/>
    <w:rsid w:val="0063041E"/>
    <w:rsid w:val="00634FD9"/>
    <w:rsid w:val="00636080"/>
    <w:rsid w:val="006375D0"/>
    <w:rsid w:val="00644ED6"/>
    <w:rsid w:val="0065409B"/>
    <w:rsid w:val="00657287"/>
    <w:rsid w:val="00657EB7"/>
    <w:rsid w:val="00677925"/>
    <w:rsid w:val="00691003"/>
    <w:rsid w:val="00692818"/>
    <w:rsid w:val="006A35D7"/>
    <w:rsid w:val="006A49DD"/>
    <w:rsid w:val="006F60BB"/>
    <w:rsid w:val="00701B02"/>
    <w:rsid w:val="00702035"/>
    <w:rsid w:val="007020D1"/>
    <w:rsid w:val="00705430"/>
    <w:rsid w:val="00732C65"/>
    <w:rsid w:val="00735F23"/>
    <w:rsid w:val="00736606"/>
    <w:rsid w:val="0075343B"/>
    <w:rsid w:val="0075386A"/>
    <w:rsid w:val="00775DCC"/>
    <w:rsid w:val="007809EA"/>
    <w:rsid w:val="007A4F22"/>
    <w:rsid w:val="007B35DE"/>
    <w:rsid w:val="007B3BB8"/>
    <w:rsid w:val="007D4E38"/>
    <w:rsid w:val="007E4C6B"/>
    <w:rsid w:val="007E75FA"/>
    <w:rsid w:val="008038B4"/>
    <w:rsid w:val="00817BFE"/>
    <w:rsid w:val="00820A57"/>
    <w:rsid w:val="0082549E"/>
    <w:rsid w:val="0083624D"/>
    <w:rsid w:val="008547DB"/>
    <w:rsid w:val="0086032F"/>
    <w:rsid w:val="008854B4"/>
    <w:rsid w:val="00895C2B"/>
    <w:rsid w:val="008A59FD"/>
    <w:rsid w:val="008C19A1"/>
    <w:rsid w:val="008C1F0F"/>
    <w:rsid w:val="008C3525"/>
    <w:rsid w:val="008D10C4"/>
    <w:rsid w:val="008D18C0"/>
    <w:rsid w:val="008D7537"/>
    <w:rsid w:val="008D7DFB"/>
    <w:rsid w:val="008E47F8"/>
    <w:rsid w:val="008E7C84"/>
    <w:rsid w:val="008F5196"/>
    <w:rsid w:val="008F6D9B"/>
    <w:rsid w:val="0090083E"/>
    <w:rsid w:val="009017FC"/>
    <w:rsid w:val="009051A7"/>
    <w:rsid w:val="009323C0"/>
    <w:rsid w:val="009548A0"/>
    <w:rsid w:val="009573CD"/>
    <w:rsid w:val="009615DB"/>
    <w:rsid w:val="00986AB5"/>
    <w:rsid w:val="009A1CE1"/>
    <w:rsid w:val="009C143D"/>
    <w:rsid w:val="009C71B0"/>
    <w:rsid w:val="009D3B30"/>
    <w:rsid w:val="009E6AF7"/>
    <w:rsid w:val="009E792F"/>
    <w:rsid w:val="009F5B88"/>
    <w:rsid w:val="00A05FC6"/>
    <w:rsid w:val="00A33B70"/>
    <w:rsid w:val="00A35383"/>
    <w:rsid w:val="00A37146"/>
    <w:rsid w:val="00A43017"/>
    <w:rsid w:val="00A432A2"/>
    <w:rsid w:val="00A4430C"/>
    <w:rsid w:val="00A666B6"/>
    <w:rsid w:val="00A72FC3"/>
    <w:rsid w:val="00A83299"/>
    <w:rsid w:val="00A97596"/>
    <w:rsid w:val="00AA43EB"/>
    <w:rsid w:val="00AA4A04"/>
    <w:rsid w:val="00AA6A23"/>
    <w:rsid w:val="00AB4F68"/>
    <w:rsid w:val="00AB68F9"/>
    <w:rsid w:val="00AC1BB3"/>
    <w:rsid w:val="00AC1EB0"/>
    <w:rsid w:val="00AC6995"/>
    <w:rsid w:val="00AD483C"/>
    <w:rsid w:val="00AF76AE"/>
    <w:rsid w:val="00B042E4"/>
    <w:rsid w:val="00B04301"/>
    <w:rsid w:val="00B11893"/>
    <w:rsid w:val="00B14DFA"/>
    <w:rsid w:val="00B21462"/>
    <w:rsid w:val="00B25701"/>
    <w:rsid w:val="00B30F34"/>
    <w:rsid w:val="00B31ED8"/>
    <w:rsid w:val="00B45AD9"/>
    <w:rsid w:val="00B71DD9"/>
    <w:rsid w:val="00B71F7E"/>
    <w:rsid w:val="00B773B2"/>
    <w:rsid w:val="00B83F46"/>
    <w:rsid w:val="00B842E5"/>
    <w:rsid w:val="00B928C7"/>
    <w:rsid w:val="00B94FD0"/>
    <w:rsid w:val="00BB3236"/>
    <w:rsid w:val="00BB64BD"/>
    <w:rsid w:val="00BE4169"/>
    <w:rsid w:val="00BE5E4F"/>
    <w:rsid w:val="00BE72F6"/>
    <w:rsid w:val="00BF3F3E"/>
    <w:rsid w:val="00BF64BB"/>
    <w:rsid w:val="00C235FC"/>
    <w:rsid w:val="00C4047A"/>
    <w:rsid w:val="00C97A85"/>
    <w:rsid w:val="00CA10D4"/>
    <w:rsid w:val="00CA294A"/>
    <w:rsid w:val="00CA5C82"/>
    <w:rsid w:val="00CB2D8C"/>
    <w:rsid w:val="00CE7E20"/>
    <w:rsid w:val="00CF2831"/>
    <w:rsid w:val="00CF4463"/>
    <w:rsid w:val="00CF57BB"/>
    <w:rsid w:val="00D00B53"/>
    <w:rsid w:val="00D03960"/>
    <w:rsid w:val="00D22A99"/>
    <w:rsid w:val="00D333D6"/>
    <w:rsid w:val="00D46245"/>
    <w:rsid w:val="00D46DA6"/>
    <w:rsid w:val="00D56CC2"/>
    <w:rsid w:val="00D678FD"/>
    <w:rsid w:val="00D763E9"/>
    <w:rsid w:val="00D801AA"/>
    <w:rsid w:val="00D80E62"/>
    <w:rsid w:val="00D83256"/>
    <w:rsid w:val="00DA0EA8"/>
    <w:rsid w:val="00DA4DC5"/>
    <w:rsid w:val="00DC50CD"/>
    <w:rsid w:val="00DE208B"/>
    <w:rsid w:val="00DF07CE"/>
    <w:rsid w:val="00E11CAC"/>
    <w:rsid w:val="00E166F4"/>
    <w:rsid w:val="00E22CF5"/>
    <w:rsid w:val="00E251AF"/>
    <w:rsid w:val="00E27100"/>
    <w:rsid w:val="00E30F0B"/>
    <w:rsid w:val="00E376C1"/>
    <w:rsid w:val="00E5424F"/>
    <w:rsid w:val="00E55482"/>
    <w:rsid w:val="00E6255D"/>
    <w:rsid w:val="00E665EA"/>
    <w:rsid w:val="00E70122"/>
    <w:rsid w:val="00E72A10"/>
    <w:rsid w:val="00E77A99"/>
    <w:rsid w:val="00E817FA"/>
    <w:rsid w:val="00E86DE9"/>
    <w:rsid w:val="00EB5B21"/>
    <w:rsid w:val="00EC21F6"/>
    <w:rsid w:val="00ED0CEC"/>
    <w:rsid w:val="00ED1940"/>
    <w:rsid w:val="00EF70A9"/>
    <w:rsid w:val="00F002E7"/>
    <w:rsid w:val="00F0181C"/>
    <w:rsid w:val="00F1200B"/>
    <w:rsid w:val="00F12388"/>
    <w:rsid w:val="00F17348"/>
    <w:rsid w:val="00F17E00"/>
    <w:rsid w:val="00F30512"/>
    <w:rsid w:val="00F32751"/>
    <w:rsid w:val="00F32CA8"/>
    <w:rsid w:val="00F32FF4"/>
    <w:rsid w:val="00F342E9"/>
    <w:rsid w:val="00F373D3"/>
    <w:rsid w:val="00F47DFC"/>
    <w:rsid w:val="00F501B8"/>
    <w:rsid w:val="00F62CFA"/>
    <w:rsid w:val="00F64C2D"/>
    <w:rsid w:val="00F93C14"/>
    <w:rsid w:val="00FC1F87"/>
    <w:rsid w:val="00FE432F"/>
    <w:rsid w:val="00FF3F75"/>
    <w:rsid w:val="00FF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5F0E0-5C1A-4909-BC14-6611CC94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1A7"/>
    <w:pPr>
      <w:ind w:left="720"/>
      <w:contextualSpacing/>
    </w:pPr>
  </w:style>
  <w:style w:type="paragraph" w:styleId="NormalWeb">
    <w:name w:val="Normal (Web)"/>
    <w:basedOn w:val="Normal"/>
    <w:uiPriority w:val="99"/>
    <w:unhideWhenUsed/>
    <w:rsid w:val="005B7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2E4"/>
    <w:rPr>
      <w:b/>
      <w:bCs/>
    </w:rPr>
  </w:style>
  <w:style w:type="character" w:styleId="Emphasis">
    <w:name w:val="Emphasis"/>
    <w:basedOn w:val="DefaultParagraphFont"/>
    <w:uiPriority w:val="20"/>
    <w:qFormat/>
    <w:rsid w:val="005B72E4"/>
    <w:rPr>
      <w:i/>
      <w:iCs/>
    </w:rPr>
  </w:style>
  <w:style w:type="paragraph" w:customStyle="1" w:styleId="pl">
    <w:name w:val="pl"/>
    <w:basedOn w:val="Normal"/>
    <w:rsid w:val="00F3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71DD9"/>
  </w:style>
  <w:style w:type="character" w:customStyle="1" w:styleId="bcv">
    <w:name w:val="bcv"/>
    <w:basedOn w:val="DefaultParagraphFont"/>
    <w:rsid w:val="00BE72F6"/>
  </w:style>
  <w:style w:type="character" w:styleId="Hyperlink">
    <w:name w:val="Hyperlink"/>
    <w:basedOn w:val="DefaultParagraphFont"/>
    <w:uiPriority w:val="99"/>
    <w:unhideWhenUsed/>
    <w:rsid w:val="009615DB"/>
    <w:rPr>
      <w:color w:val="0563C1" w:themeColor="hyperlink"/>
      <w:u w:val="single"/>
    </w:rPr>
  </w:style>
  <w:style w:type="character" w:customStyle="1" w:styleId="txt">
    <w:name w:val="txt"/>
    <w:basedOn w:val="DefaultParagraphFont"/>
    <w:rsid w:val="00F93C14"/>
  </w:style>
  <w:style w:type="paragraph" w:customStyle="1" w:styleId="ng-scope">
    <w:name w:val="ng-scope"/>
    <w:basedOn w:val="Normal"/>
    <w:rsid w:val="000D5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19627">
      <w:bodyDiv w:val="1"/>
      <w:marLeft w:val="0"/>
      <w:marRight w:val="0"/>
      <w:marTop w:val="0"/>
      <w:marBottom w:val="0"/>
      <w:divBdr>
        <w:top w:val="none" w:sz="0" w:space="0" w:color="auto"/>
        <w:left w:val="none" w:sz="0" w:space="0" w:color="auto"/>
        <w:bottom w:val="none" w:sz="0" w:space="0" w:color="auto"/>
        <w:right w:val="none" w:sz="0" w:space="0" w:color="auto"/>
      </w:divBdr>
    </w:div>
    <w:div w:id="15832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Euteneuer</dc:creator>
  <cp:keywords/>
  <dc:description/>
  <cp:lastModifiedBy>Microsoft account</cp:lastModifiedBy>
  <cp:revision>10</cp:revision>
  <dcterms:created xsi:type="dcterms:W3CDTF">2025-01-23T18:50:00Z</dcterms:created>
  <dcterms:modified xsi:type="dcterms:W3CDTF">2025-01-24T04:20:00Z</dcterms:modified>
</cp:coreProperties>
</file>